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65AE9">
        <w:rPr>
          <w:rFonts w:eastAsia="Calibri"/>
          <w:b/>
          <w:i/>
          <w:iCs/>
          <w:color w:val="000000"/>
          <w:sz w:val="28"/>
          <w:szCs w:val="28"/>
          <w:u w:val="single"/>
          <w:lang w:eastAsia="en-US"/>
        </w:rPr>
        <w:t>Regulaminu udzielania zamówień w Polskiej Grupie Górniczej S.A</w:t>
      </w:r>
      <w:r w:rsidRPr="00665AE9">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D4A60A6" w:rsidR="00817766" w:rsidRPr="00F76785" w:rsidRDefault="00665AE9" w:rsidP="00665AE9">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pn: </w:t>
      </w:r>
      <w:r w:rsidRPr="00665AE9">
        <w:rPr>
          <w:rFonts w:eastAsia="Calibri"/>
          <w:b/>
          <w:color w:val="000000"/>
          <w:sz w:val="28"/>
          <w:szCs w:val="28"/>
          <w:lang w:eastAsia="en-US"/>
        </w:rPr>
        <w:t>Kontro</w:t>
      </w:r>
      <w:r>
        <w:rPr>
          <w:rFonts w:eastAsia="Calibri"/>
          <w:b/>
          <w:color w:val="000000"/>
          <w:sz w:val="28"/>
          <w:szCs w:val="28"/>
          <w:lang w:eastAsia="en-US"/>
        </w:rPr>
        <w:t xml:space="preserve">la roczna kominów i chłodni ZEC </w:t>
      </w:r>
      <w:r w:rsidRPr="00665AE9">
        <w:rPr>
          <w:rFonts w:eastAsia="Calibri"/>
          <w:b/>
          <w:color w:val="000000"/>
          <w:sz w:val="28"/>
          <w:szCs w:val="28"/>
          <w:lang w:eastAsia="en-US"/>
        </w:rPr>
        <w:t>2026</w:t>
      </w:r>
    </w:p>
    <w:p w14:paraId="3DE14426" w14:textId="3B65DB11"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665AE9">
        <w:rPr>
          <w:rFonts w:eastAsia="Calibri"/>
          <w:b/>
          <w:color w:val="000000"/>
          <w:sz w:val="28"/>
          <w:szCs w:val="28"/>
          <w:lang w:eastAsia="en-US"/>
        </w:rPr>
        <w:t>542600081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418E84D"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5C0255">
              <w:rPr>
                <w:noProof/>
                <w:webHidden/>
              </w:rPr>
              <w:t>3</w:t>
            </w:r>
            <w:r w:rsidR="00BE4332">
              <w:rPr>
                <w:noProof/>
                <w:webHidden/>
              </w:rPr>
              <w:fldChar w:fldCharType="end"/>
            </w:r>
          </w:hyperlink>
        </w:p>
        <w:p w14:paraId="28E0639C" w14:textId="38B7AC76"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66" w:history="1">
            <w:r w:rsidR="00BE4332" w:rsidRPr="003122B7">
              <w:rPr>
                <w:rStyle w:val="Hipercze"/>
                <w:noProof/>
              </w:rPr>
              <w:t>Część II. Postępowanie</w:t>
            </w:r>
            <w:r w:rsidR="00BE4332">
              <w:rPr>
                <w:noProof/>
                <w:webHidden/>
              </w:rPr>
              <w:tab/>
            </w:r>
            <w:r w:rsidR="00BE4332">
              <w:rPr>
                <w:noProof/>
                <w:webHidden/>
              </w:rPr>
              <w:fldChar w:fldCharType="begin"/>
            </w:r>
            <w:r w:rsidR="00BE4332">
              <w:rPr>
                <w:noProof/>
                <w:webHidden/>
              </w:rPr>
              <w:instrText xml:space="preserve"> PAGEREF _Toc204345366 \h </w:instrText>
            </w:r>
            <w:r w:rsidR="00BE4332">
              <w:rPr>
                <w:noProof/>
                <w:webHidden/>
              </w:rPr>
            </w:r>
            <w:r w:rsidR="00BE4332">
              <w:rPr>
                <w:noProof/>
                <w:webHidden/>
              </w:rPr>
              <w:fldChar w:fldCharType="separate"/>
            </w:r>
            <w:r w:rsidR="005C0255">
              <w:rPr>
                <w:noProof/>
                <w:webHidden/>
              </w:rPr>
              <w:t>3</w:t>
            </w:r>
            <w:r w:rsidR="00BE4332">
              <w:rPr>
                <w:noProof/>
                <w:webHidden/>
              </w:rPr>
              <w:fldChar w:fldCharType="end"/>
            </w:r>
          </w:hyperlink>
        </w:p>
        <w:p w14:paraId="435A1723" w14:textId="70544B72"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67" w:history="1">
            <w:r w:rsidR="00BE4332" w:rsidRPr="003122B7">
              <w:rPr>
                <w:rStyle w:val="Hipercze"/>
                <w:noProof/>
              </w:rPr>
              <w:t>Część III. Przedmiot zamówienia. Termin wykonania.</w:t>
            </w:r>
            <w:r w:rsidR="00BE4332">
              <w:rPr>
                <w:noProof/>
                <w:webHidden/>
              </w:rPr>
              <w:tab/>
            </w:r>
            <w:r w:rsidR="00BE4332">
              <w:rPr>
                <w:noProof/>
                <w:webHidden/>
              </w:rPr>
              <w:fldChar w:fldCharType="begin"/>
            </w:r>
            <w:r w:rsidR="00BE4332">
              <w:rPr>
                <w:noProof/>
                <w:webHidden/>
              </w:rPr>
              <w:instrText xml:space="preserve"> PAGEREF _Toc204345367 \h </w:instrText>
            </w:r>
            <w:r w:rsidR="00BE4332">
              <w:rPr>
                <w:noProof/>
                <w:webHidden/>
              </w:rPr>
            </w:r>
            <w:r w:rsidR="00BE4332">
              <w:rPr>
                <w:noProof/>
                <w:webHidden/>
              </w:rPr>
              <w:fldChar w:fldCharType="separate"/>
            </w:r>
            <w:r w:rsidR="005C0255">
              <w:rPr>
                <w:noProof/>
                <w:webHidden/>
              </w:rPr>
              <w:t>4</w:t>
            </w:r>
            <w:r w:rsidR="00BE4332">
              <w:rPr>
                <w:noProof/>
                <w:webHidden/>
              </w:rPr>
              <w:fldChar w:fldCharType="end"/>
            </w:r>
          </w:hyperlink>
        </w:p>
        <w:p w14:paraId="72366DC8" w14:textId="4C459F99"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68" w:history="1">
            <w:r w:rsidR="00BE4332" w:rsidRPr="003122B7">
              <w:rPr>
                <w:rStyle w:val="Hipercze"/>
                <w:noProof/>
              </w:rPr>
              <w:t>Część IV. Oferty częściowe</w:t>
            </w:r>
            <w:r w:rsidR="00BE4332">
              <w:rPr>
                <w:noProof/>
                <w:webHidden/>
              </w:rPr>
              <w:tab/>
            </w:r>
            <w:r w:rsidR="00BE4332">
              <w:rPr>
                <w:noProof/>
                <w:webHidden/>
              </w:rPr>
              <w:fldChar w:fldCharType="begin"/>
            </w:r>
            <w:r w:rsidR="00BE4332">
              <w:rPr>
                <w:noProof/>
                <w:webHidden/>
              </w:rPr>
              <w:instrText xml:space="preserve"> PAGEREF _Toc204345368 \h </w:instrText>
            </w:r>
            <w:r w:rsidR="00BE4332">
              <w:rPr>
                <w:noProof/>
                <w:webHidden/>
              </w:rPr>
            </w:r>
            <w:r w:rsidR="00BE4332">
              <w:rPr>
                <w:noProof/>
                <w:webHidden/>
              </w:rPr>
              <w:fldChar w:fldCharType="separate"/>
            </w:r>
            <w:r w:rsidR="005C0255">
              <w:rPr>
                <w:noProof/>
                <w:webHidden/>
              </w:rPr>
              <w:t>4</w:t>
            </w:r>
            <w:r w:rsidR="00BE4332">
              <w:rPr>
                <w:noProof/>
                <w:webHidden/>
              </w:rPr>
              <w:fldChar w:fldCharType="end"/>
            </w:r>
          </w:hyperlink>
        </w:p>
        <w:p w14:paraId="2D1E8A38" w14:textId="2F93AFD7"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69" w:history="1">
            <w:r w:rsidR="00BE4332" w:rsidRPr="003122B7">
              <w:rPr>
                <w:rStyle w:val="Hipercze"/>
                <w:noProof/>
              </w:rPr>
              <w:t>Część V. Kwalifikacja podmiotowa Wykonawców</w:t>
            </w:r>
            <w:r w:rsidR="00BE4332">
              <w:rPr>
                <w:noProof/>
                <w:webHidden/>
              </w:rPr>
              <w:tab/>
            </w:r>
            <w:r w:rsidR="00BE4332">
              <w:rPr>
                <w:noProof/>
                <w:webHidden/>
              </w:rPr>
              <w:fldChar w:fldCharType="begin"/>
            </w:r>
            <w:r w:rsidR="00BE4332">
              <w:rPr>
                <w:noProof/>
                <w:webHidden/>
              </w:rPr>
              <w:instrText xml:space="preserve"> PAGEREF _Toc204345369 \h </w:instrText>
            </w:r>
            <w:r w:rsidR="00BE4332">
              <w:rPr>
                <w:noProof/>
                <w:webHidden/>
              </w:rPr>
            </w:r>
            <w:r w:rsidR="00BE4332">
              <w:rPr>
                <w:noProof/>
                <w:webHidden/>
              </w:rPr>
              <w:fldChar w:fldCharType="separate"/>
            </w:r>
            <w:r w:rsidR="005C0255">
              <w:rPr>
                <w:noProof/>
                <w:webHidden/>
              </w:rPr>
              <w:t>4</w:t>
            </w:r>
            <w:r w:rsidR="00BE4332">
              <w:rPr>
                <w:noProof/>
                <w:webHidden/>
              </w:rPr>
              <w:fldChar w:fldCharType="end"/>
            </w:r>
          </w:hyperlink>
        </w:p>
        <w:p w14:paraId="07A943DD" w14:textId="1DB0FB6F"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0" w:history="1">
            <w:r w:rsidR="00BE4332" w:rsidRPr="003122B7">
              <w:rPr>
                <w:rStyle w:val="Hipercze"/>
                <w:noProof/>
              </w:rPr>
              <w:t>Część VI. Wykonawcy występujący wspólnie (konsorcjum):</w:t>
            </w:r>
            <w:r w:rsidR="00BE4332">
              <w:rPr>
                <w:noProof/>
                <w:webHidden/>
              </w:rPr>
              <w:tab/>
            </w:r>
            <w:r w:rsidR="00BE4332">
              <w:rPr>
                <w:noProof/>
                <w:webHidden/>
              </w:rPr>
              <w:fldChar w:fldCharType="begin"/>
            </w:r>
            <w:r w:rsidR="00BE4332">
              <w:rPr>
                <w:noProof/>
                <w:webHidden/>
              </w:rPr>
              <w:instrText xml:space="preserve"> PAGEREF _Toc204345370 \h </w:instrText>
            </w:r>
            <w:r w:rsidR="00BE4332">
              <w:rPr>
                <w:noProof/>
                <w:webHidden/>
              </w:rPr>
            </w:r>
            <w:r w:rsidR="00BE4332">
              <w:rPr>
                <w:noProof/>
                <w:webHidden/>
              </w:rPr>
              <w:fldChar w:fldCharType="separate"/>
            </w:r>
            <w:r w:rsidR="005C0255">
              <w:rPr>
                <w:noProof/>
                <w:webHidden/>
              </w:rPr>
              <w:t>7</w:t>
            </w:r>
            <w:r w:rsidR="00BE4332">
              <w:rPr>
                <w:noProof/>
                <w:webHidden/>
              </w:rPr>
              <w:fldChar w:fldCharType="end"/>
            </w:r>
          </w:hyperlink>
        </w:p>
        <w:p w14:paraId="039D2DA3" w14:textId="12614859"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1" w:history="1">
            <w:r w:rsidR="00BE4332" w:rsidRPr="003122B7">
              <w:rPr>
                <w:rStyle w:val="Hipercze"/>
                <w:noProof/>
              </w:rPr>
              <w:t>Część VII. Udostępnienie zasobów</w:t>
            </w:r>
            <w:r w:rsidR="00BE4332">
              <w:rPr>
                <w:noProof/>
                <w:webHidden/>
              </w:rPr>
              <w:tab/>
            </w:r>
            <w:r w:rsidR="00BE4332">
              <w:rPr>
                <w:noProof/>
                <w:webHidden/>
              </w:rPr>
              <w:fldChar w:fldCharType="begin"/>
            </w:r>
            <w:r w:rsidR="00BE4332">
              <w:rPr>
                <w:noProof/>
                <w:webHidden/>
              </w:rPr>
              <w:instrText xml:space="preserve"> PAGEREF _Toc204345371 \h </w:instrText>
            </w:r>
            <w:r w:rsidR="00BE4332">
              <w:rPr>
                <w:noProof/>
                <w:webHidden/>
              </w:rPr>
            </w:r>
            <w:r w:rsidR="00BE4332">
              <w:rPr>
                <w:noProof/>
                <w:webHidden/>
              </w:rPr>
              <w:fldChar w:fldCharType="separate"/>
            </w:r>
            <w:r w:rsidR="005C0255">
              <w:rPr>
                <w:noProof/>
                <w:webHidden/>
              </w:rPr>
              <w:t>8</w:t>
            </w:r>
            <w:r w:rsidR="00BE4332">
              <w:rPr>
                <w:noProof/>
                <w:webHidden/>
              </w:rPr>
              <w:fldChar w:fldCharType="end"/>
            </w:r>
          </w:hyperlink>
        </w:p>
        <w:p w14:paraId="3FEC6A1B" w14:textId="4B3B4FF4"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2" w:history="1">
            <w:r w:rsidR="00BE4332" w:rsidRPr="003122B7">
              <w:rPr>
                <w:rStyle w:val="Hipercze"/>
                <w:noProof/>
              </w:rPr>
              <w:t>Część VIII. Podmiotowe środki dowodowe.</w:t>
            </w:r>
            <w:r w:rsidR="00BE4332">
              <w:rPr>
                <w:noProof/>
                <w:webHidden/>
              </w:rPr>
              <w:tab/>
            </w:r>
            <w:r w:rsidR="00BE4332">
              <w:rPr>
                <w:noProof/>
                <w:webHidden/>
              </w:rPr>
              <w:fldChar w:fldCharType="begin"/>
            </w:r>
            <w:r w:rsidR="00BE4332">
              <w:rPr>
                <w:noProof/>
                <w:webHidden/>
              </w:rPr>
              <w:instrText xml:space="preserve"> PAGEREF _Toc204345372 \h </w:instrText>
            </w:r>
            <w:r w:rsidR="00BE4332">
              <w:rPr>
                <w:noProof/>
                <w:webHidden/>
              </w:rPr>
            </w:r>
            <w:r w:rsidR="00BE4332">
              <w:rPr>
                <w:noProof/>
                <w:webHidden/>
              </w:rPr>
              <w:fldChar w:fldCharType="separate"/>
            </w:r>
            <w:r w:rsidR="005C0255">
              <w:rPr>
                <w:noProof/>
                <w:webHidden/>
              </w:rPr>
              <w:t>9</w:t>
            </w:r>
            <w:r w:rsidR="00BE4332">
              <w:rPr>
                <w:noProof/>
                <w:webHidden/>
              </w:rPr>
              <w:fldChar w:fldCharType="end"/>
            </w:r>
          </w:hyperlink>
        </w:p>
        <w:p w14:paraId="6BAF67DF" w14:textId="20422BDF"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3" w:history="1">
            <w:r w:rsidR="00BE4332" w:rsidRPr="003122B7">
              <w:rPr>
                <w:rStyle w:val="Hipercze"/>
                <w:noProof/>
              </w:rPr>
              <w:t>Część IX. Przedmiotowe środki dowodowe oraz pozostałe dokumenty i oświadczenia</w:t>
            </w:r>
            <w:r w:rsidR="00BE4332">
              <w:rPr>
                <w:noProof/>
                <w:webHidden/>
              </w:rPr>
              <w:tab/>
            </w:r>
            <w:r w:rsidR="00BE4332">
              <w:rPr>
                <w:noProof/>
                <w:webHidden/>
              </w:rPr>
              <w:fldChar w:fldCharType="begin"/>
            </w:r>
            <w:r w:rsidR="00BE4332">
              <w:rPr>
                <w:noProof/>
                <w:webHidden/>
              </w:rPr>
              <w:instrText xml:space="preserve"> PAGEREF _Toc204345373 \h </w:instrText>
            </w:r>
            <w:r w:rsidR="00BE4332">
              <w:rPr>
                <w:noProof/>
                <w:webHidden/>
              </w:rPr>
            </w:r>
            <w:r w:rsidR="00BE4332">
              <w:rPr>
                <w:noProof/>
                <w:webHidden/>
              </w:rPr>
              <w:fldChar w:fldCharType="separate"/>
            </w:r>
            <w:r w:rsidR="005C0255">
              <w:rPr>
                <w:noProof/>
                <w:webHidden/>
              </w:rPr>
              <w:t>12</w:t>
            </w:r>
            <w:r w:rsidR="00BE4332">
              <w:rPr>
                <w:noProof/>
                <w:webHidden/>
              </w:rPr>
              <w:fldChar w:fldCharType="end"/>
            </w:r>
          </w:hyperlink>
        </w:p>
        <w:p w14:paraId="4330BC97" w14:textId="18E1553C"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4" w:history="1">
            <w:r w:rsidR="00BE4332" w:rsidRPr="003122B7">
              <w:rPr>
                <w:rStyle w:val="Hipercze"/>
                <w:noProof/>
              </w:rPr>
              <w:t>Część X. Podwykonawstwo</w:t>
            </w:r>
            <w:r w:rsidR="00BE4332">
              <w:rPr>
                <w:noProof/>
                <w:webHidden/>
              </w:rPr>
              <w:tab/>
            </w:r>
            <w:r w:rsidR="00BE4332">
              <w:rPr>
                <w:noProof/>
                <w:webHidden/>
              </w:rPr>
              <w:fldChar w:fldCharType="begin"/>
            </w:r>
            <w:r w:rsidR="00BE4332">
              <w:rPr>
                <w:noProof/>
                <w:webHidden/>
              </w:rPr>
              <w:instrText xml:space="preserve"> PAGEREF _Toc204345374 \h </w:instrText>
            </w:r>
            <w:r w:rsidR="00BE4332">
              <w:rPr>
                <w:noProof/>
                <w:webHidden/>
              </w:rPr>
            </w:r>
            <w:r w:rsidR="00BE4332">
              <w:rPr>
                <w:noProof/>
                <w:webHidden/>
              </w:rPr>
              <w:fldChar w:fldCharType="separate"/>
            </w:r>
            <w:r w:rsidR="005C0255">
              <w:rPr>
                <w:noProof/>
                <w:webHidden/>
              </w:rPr>
              <w:t>13</w:t>
            </w:r>
            <w:r w:rsidR="00BE4332">
              <w:rPr>
                <w:noProof/>
                <w:webHidden/>
              </w:rPr>
              <w:fldChar w:fldCharType="end"/>
            </w:r>
          </w:hyperlink>
        </w:p>
        <w:p w14:paraId="3FBFB9F5" w14:textId="7DF62A8A"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5" w:history="1">
            <w:r w:rsidR="00BE4332" w:rsidRPr="003122B7">
              <w:rPr>
                <w:rStyle w:val="Hipercze"/>
                <w:noProof/>
              </w:rPr>
              <w:t>Część XI. Wadium</w:t>
            </w:r>
            <w:r w:rsidR="00BE4332">
              <w:rPr>
                <w:noProof/>
                <w:webHidden/>
              </w:rPr>
              <w:tab/>
            </w:r>
            <w:r w:rsidR="00BE4332">
              <w:rPr>
                <w:noProof/>
                <w:webHidden/>
              </w:rPr>
              <w:fldChar w:fldCharType="begin"/>
            </w:r>
            <w:r w:rsidR="00BE4332">
              <w:rPr>
                <w:noProof/>
                <w:webHidden/>
              </w:rPr>
              <w:instrText xml:space="preserve"> PAGEREF _Toc204345375 \h </w:instrText>
            </w:r>
            <w:r w:rsidR="00BE4332">
              <w:rPr>
                <w:noProof/>
                <w:webHidden/>
              </w:rPr>
            </w:r>
            <w:r w:rsidR="00BE4332">
              <w:rPr>
                <w:noProof/>
                <w:webHidden/>
              </w:rPr>
              <w:fldChar w:fldCharType="separate"/>
            </w:r>
            <w:r w:rsidR="005C0255">
              <w:rPr>
                <w:noProof/>
                <w:webHidden/>
              </w:rPr>
              <w:t>14</w:t>
            </w:r>
            <w:r w:rsidR="00BE4332">
              <w:rPr>
                <w:noProof/>
                <w:webHidden/>
              </w:rPr>
              <w:fldChar w:fldCharType="end"/>
            </w:r>
          </w:hyperlink>
        </w:p>
        <w:p w14:paraId="394DC252" w14:textId="71449009"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6" w:history="1">
            <w:r w:rsidR="00BE4332" w:rsidRPr="003122B7">
              <w:rPr>
                <w:rStyle w:val="Hipercze"/>
                <w:noProof/>
              </w:rPr>
              <w:t>Część XII. Opis sposobu przygotowania oferty</w:t>
            </w:r>
            <w:r w:rsidR="00BE4332">
              <w:rPr>
                <w:noProof/>
                <w:webHidden/>
              </w:rPr>
              <w:tab/>
            </w:r>
            <w:r w:rsidR="00BE4332">
              <w:rPr>
                <w:noProof/>
                <w:webHidden/>
              </w:rPr>
              <w:fldChar w:fldCharType="begin"/>
            </w:r>
            <w:r w:rsidR="00BE4332">
              <w:rPr>
                <w:noProof/>
                <w:webHidden/>
              </w:rPr>
              <w:instrText xml:space="preserve"> PAGEREF _Toc204345376 \h </w:instrText>
            </w:r>
            <w:r w:rsidR="00BE4332">
              <w:rPr>
                <w:noProof/>
                <w:webHidden/>
              </w:rPr>
            </w:r>
            <w:r w:rsidR="00BE4332">
              <w:rPr>
                <w:noProof/>
                <w:webHidden/>
              </w:rPr>
              <w:fldChar w:fldCharType="separate"/>
            </w:r>
            <w:r w:rsidR="005C0255">
              <w:rPr>
                <w:noProof/>
                <w:webHidden/>
              </w:rPr>
              <w:t>14</w:t>
            </w:r>
            <w:r w:rsidR="00BE4332">
              <w:rPr>
                <w:noProof/>
                <w:webHidden/>
              </w:rPr>
              <w:fldChar w:fldCharType="end"/>
            </w:r>
          </w:hyperlink>
        </w:p>
        <w:p w14:paraId="7724A737" w14:textId="0C5A4806"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7" w:history="1">
            <w:r w:rsidR="00BE4332" w:rsidRPr="003122B7">
              <w:rPr>
                <w:rStyle w:val="Hipercze"/>
                <w:noProof/>
              </w:rPr>
              <w:t>Część XIII. Miejsce, termin składania i otwarcia ofert oraz termin związania ofertą</w:t>
            </w:r>
            <w:r w:rsidR="00BE4332">
              <w:rPr>
                <w:noProof/>
                <w:webHidden/>
              </w:rPr>
              <w:tab/>
            </w:r>
            <w:r w:rsidR="00BE4332">
              <w:rPr>
                <w:noProof/>
                <w:webHidden/>
              </w:rPr>
              <w:fldChar w:fldCharType="begin"/>
            </w:r>
            <w:r w:rsidR="00BE4332">
              <w:rPr>
                <w:noProof/>
                <w:webHidden/>
              </w:rPr>
              <w:instrText xml:space="preserve"> PAGEREF _Toc204345377 \h </w:instrText>
            </w:r>
            <w:r w:rsidR="00BE4332">
              <w:rPr>
                <w:noProof/>
                <w:webHidden/>
              </w:rPr>
            </w:r>
            <w:r w:rsidR="00BE4332">
              <w:rPr>
                <w:noProof/>
                <w:webHidden/>
              </w:rPr>
              <w:fldChar w:fldCharType="separate"/>
            </w:r>
            <w:r w:rsidR="005C0255">
              <w:rPr>
                <w:noProof/>
                <w:webHidden/>
              </w:rPr>
              <w:t>16</w:t>
            </w:r>
            <w:r w:rsidR="00BE4332">
              <w:rPr>
                <w:noProof/>
                <w:webHidden/>
              </w:rPr>
              <w:fldChar w:fldCharType="end"/>
            </w:r>
          </w:hyperlink>
        </w:p>
        <w:p w14:paraId="542FEA9B" w14:textId="0489AAB5"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8" w:history="1">
            <w:r w:rsidR="00BE4332" w:rsidRPr="003122B7">
              <w:rPr>
                <w:rStyle w:val="Hipercze"/>
                <w:noProof/>
              </w:rPr>
              <w:t>Część XIV. Informacja o środkach komunikacji elektronicznej oraz wymaganiach technicznych i organizacyjnych sporządzania, wysyłania i odbierania korespondencji</w:t>
            </w:r>
            <w:r w:rsidR="00BE4332">
              <w:rPr>
                <w:noProof/>
                <w:webHidden/>
              </w:rPr>
              <w:tab/>
            </w:r>
            <w:r w:rsidR="00BE4332">
              <w:rPr>
                <w:noProof/>
                <w:webHidden/>
              </w:rPr>
              <w:fldChar w:fldCharType="begin"/>
            </w:r>
            <w:r w:rsidR="00BE4332">
              <w:rPr>
                <w:noProof/>
                <w:webHidden/>
              </w:rPr>
              <w:instrText xml:space="preserve"> PAGEREF _Toc204345378 \h </w:instrText>
            </w:r>
            <w:r w:rsidR="00BE4332">
              <w:rPr>
                <w:noProof/>
                <w:webHidden/>
              </w:rPr>
            </w:r>
            <w:r w:rsidR="00BE4332">
              <w:rPr>
                <w:noProof/>
                <w:webHidden/>
              </w:rPr>
              <w:fldChar w:fldCharType="separate"/>
            </w:r>
            <w:r w:rsidR="005C0255">
              <w:rPr>
                <w:noProof/>
                <w:webHidden/>
              </w:rPr>
              <w:t>17</w:t>
            </w:r>
            <w:r w:rsidR="00BE4332">
              <w:rPr>
                <w:noProof/>
                <w:webHidden/>
              </w:rPr>
              <w:fldChar w:fldCharType="end"/>
            </w:r>
          </w:hyperlink>
        </w:p>
        <w:p w14:paraId="4D481F70" w14:textId="6D12AC19"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79" w:history="1">
            <w:r w:rsidR="00BE4332" w:rsidRPr="003122B7">
              <w:rPr>
                <w:rStyle w:val="Hipercze"/>
                <w:noProof/>
              </w:rPr>
              <w:t>Część XV. Opis sposobu obliczenia ceny</w:t>
            </w:r>
            <w:r w:rsidR="00BE4332">
              <w:rPr>
                <w:noProof/>
                <w:webHidden/>
              </w:rPr>
              <w:tab/>
            </w:r>
            <w:r w:rsidR="00BE4332">
              <w:rPr>
                <w:noProof/>
                <w:webHidden/>
              </w:rPr>
              <w:fldChar w:fldCharType="begin"/>
            </w:r>
            <w:r w:rsidR="00BE4332">
              <w:rPr>
                <w:noProof/>
                <w:webHidden/>
              </w:rPr>
              <w:instrText xml:space="preserve"> PAGEREF _Toc204345379 \h </w:instrText>
            </w:r>
            <w:r w:rsidR="00BE4332">
              <w:rPr>
                <w:noProof/>
                <w:webHidden/>
              </w:rPr>
            </w:r>
            <w:r w:rsidR="00BE4332">
              <w:rPr>
                <w:noProof/>
                <w:webHidden/>
              </w:rPr>
              <w:fldChar w:fldCharType="separate"/>
            </w:r>
            <w:r w:rsidR="005C0255">
              <w:rPr>
                <w:noProof/>
                <w:webHidden/>
              </w:rPr>
              <w:t>17</w:t>
            </w:r>
            <w:r w:rsidR="00BE4332">
              <w:rPr>
                <w:noProof/>
                <w:webHidden/>
              </w:rPr>
              <w:fldChar w:fldCharType="end"/>
            </w:r>
          </w:hyperlink>
        </w:p>
        <w:p w14:paraId="62EAF170" w14:textId="2D8DECDF"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80" w:history="1">
            <w:r w:rsidR="00BE4332" w:rsidRPr="003122B7">
              <w:rPr>
                <w:rStyle w:val="Hipercze"/>
                <w:noProof/>
              </w:rPr>
              <w:t>Część XVI. Kryteria oceny ofert</w:t>
            </w:r>
            <w:r w:rsidR="00BE4332">
              <w:rPr>
                <w:noProof/>
                <w:webHidden/>
              </w:rPr>
              <w:tab/>
            </w:r>
            <w:r w:rsidR="00BE4332">
              <w:rPr>
                <w:noProof/>
                <w:webHidden/>
              </w:rPr>
              <w:fldChar w:fldCharType="begin"/>
            </w:r>
            <w:r w:rsidR="00BE4332">
              <w:rPr>
                <w:noProof/>
                <w:webHidden/>
              </w:rPr>
              <w:instrText xml:space="preserve"> PAGEREF _Toc204345380 \h </w:instrText>
            </w:r>
            <w:r w:rsidR="00BE4332">
              <w:rPr>
                <w:noProof/>
                <w:webHidden/>
              </w:rPr>
            </w:r>
            <w:r w:rsidR="00BE4332">
              <w:rPr>
                <w:noProof/>
                <w:webHidden/>
              </w:rPr>
              <w:fldChar w:fldCharType="separate"/>
            </w:r>
            <w:r w:rsidR="005C0255">
              <w:rPr>
                <w:noProof/>
                <w:webHidden/>
              </w:rPr>
              <w:t>18</w:t>
            </w:r>
            <w:r w:rsidR="00BE4332">
              <w:rPr>
                <w:noProof/>
                <w:webHidden/>
              </w:rPr>
              <w:fldChar w:fldCharType="end"/>
            </w:r>
          </w:hyperlink>
        </w:p>
        <w:p w14:paraId="6A3D4926" w14:textId="75F88B32"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81" w:history="1">
            <w:r w:rsidR="00BE4332" w:rsidRPr="003122B7">
              <w:rPr>
                <w:rStyle w:val="Hipercze"/>
                <w:noProof/>
              </w:rPr>
              <w:t>Część XVII. Aukcja elektroniczna</w:t>
            </w:r>
            <w:r w:rsidR="00BE4332">
              <w:rPr>
                <w:noProof/>
                <w:webHidden/>
              </w:rPr>
              <w:tab/>
            </w:r>
            <w:r w:rsidR="00BE4332">
              <w:rPr>
                <w:noProof/>
                <w:webHidden/>
              </w:rPr>
              <w:fldChar w:fldCharType="begin"/>
            </w:r>
            <w:r w:rsidR="00BE4332">
              <w:rPr>
                <w:noProof/>
                <w:webHidden/>
              </w:rPr>
              <w:instrText xml:space="preserve"> PAGEREF _Toc204345381 \h </w:instrText>
            </w:r>
            <w:r w:rsidR="00BE4332">
              <w:rPr>
                <w:noProof/>
                <w:webHidden/>
              </w:rPr>
            </w:r>
            <w:r w:rsidR="00BE4332">
              <w:rPr>
                <w:noProof/>
                <w:webHidden/>
              </w:rPr>
              <w:fldChar w:fldCharType="separate"/>
            </w:r>
            <w:r w:rsidR="005C0255">
              <w:rPr>
                <w:noProof/>
                <w:webHidden/>
              </w:rPr>
              <w:t>18</w:t>
            </w:r>
            <w:r w:rsidR="00BE4332">
              <w:rPr>
                <w:noProof/>
                <w:webHidden/>
              </w:rPr>
              <w:fldChar w:fldCharType="end"/>
            </w:r>
          </w:hyperlink>
        </w:p>
        <w:p w14:paraId="4C2C337C" w14:textId="4C8C98EE"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82" w:history="1">
            <w:r w:rsidR="00BE4332" w:rsidRPr="003122B7">
              <w:rPr>
                <w:rStyle w:val="Hipercze"/>
                <w:noProof/>
              </w:rPr>
              <w:t>Część XVIII. Kolejność podejmowania czynności przez Zamawiającego</w:t>
            </w:r>
            <w:r w:rsidR="00BE4332">
              <w:rPr>
                <w:noProof/>
                <w:webHidden/>
              </w:rPr>
              <w:tab/>
            </w:r>
            <w:r w:rsidR="00BE4332">
              <w:rPr>
                <w:noProof/>
                <w:webHidden/>
              </w:rPr>
              <w:fldChar w:fldCharType="begin"/>
            </w:r>
            <w:r w:rsidR="00BE4332">
              <w:rPr>
                <w:noProof/>
                <w:webHidden/>
              </w:rPr>
              <w:instrText xml:space="preserve"> PAGEREF _Toc204345382 \h </w:instrText>
            </w:r>
            <w:r w:rsidR="00BE4332">
              <w:rPr>
                <w:noProof/>
                <w:webHidden/>
              </w:rPr>
            </w:r>
            <w:r w:rsidR="00BE4332">
              <w:rPr>
                <w:noProof/>
                <w:webHidden/>
              </w:rPr>
              <w:fldChar w:fldCharType="separate"/>
            </w:r>
            <w:r w:rsidR="005C0255">
              <w:rPr>
                <w:noProof/>
                <w:webHidden/>
              </w:rPr>
              <w:t>21</w:t>
            </w:r>
            <w:r w:rsidR="00BE4332">
              <w:rPr>
                <w:noProof/>
                <w:webHidden/>
              </w:rPr>
              <w:fldChar w:fldCharType="end"/>
            </w:r>
          </w:hyperlink>
        </w:p>
        <w:p w14:paraId="56BFFF7A" w14:textId="010DA391"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83" w:history="1">
            <w:r w:rsidR="00BE4332" w:rsidRPr="003122B7">
              <w:rPr>
                <w:rStyle w:val="Hipercze"/>
                <w:noProof/>
              </w:rPr>
              <w:t>Część XIX. Zabezpieczenie należytego wykonania umowy</w:t>
            </w:r>
            <w:r w:rsidR="00BE4332">
              <w:rPr>
                <w:noProof/>
                <w:webHidden/>
              </w:rPr>
              <w:tab/>
            </w:r>
            <w:r w:rsidR="00BE4332">
              <w:rPr>
                <w:noProof/>
                <w:webHidden/>
              </w:rPr>
              <w:fldChar w:fldCharType="begin"/>
            </w:r>
            <w:r w:rsidR="00BE4332">
              <w:rPr>
                <w:noProof/>
                <w:webHidden/>
              </w:rPr>
              <w:instrText xml:space="preserve"> PAGEREF _Toc204345383 \h </w:instrText>
            </w:r>
            <w:r w:rsidR="00BE4332">
              <w:rPr>
                <w:noProof/>
                <w:webHidden/>
              </w:rPr>
            </w:r>
            <w:r w:rsidR="00BE4332">
              <w:rPr>
                <w:noProof/>
                <w:webHidden/>
              </w:rPr>
              <w:fldChar w:fldCharType="separate"/>
            </w:r>
            <w:r w:rsidR="005C0255">
              <w:rPr>
                <w:noProof/>
                <w:webHidden/>
              </w:rPr>
              <w:t>22</w:t>
            </w:r>
            <w:r w:rsidR="00BE4332">
              <w:rPr>
                <w:noProof/>
                <w:webHidden/>
              </w:rPr>
              <w:fldChar w:fldCharType="end"/>
            </w:r>
          </w:hyperlink>
        </w:p>
        <w:p w14:paraId="1EB8C696" w14:textId="150E79AE"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84" w:history="1">
            <w:r w:rsidR="00BE4332" w:rsidRPr="003122B7">
              <w:rPr>
                <w:rStyle w:val="Hipercze"/>
                <w:noProof/>
              </w:rPr>
              <w:t>Część XX. Istotne postanowienia umowy</w:t>
            </w:r>
            <w:r w:rsidR="00BE4332">
              <w:rPr>
                <w:noProof/>
                <w:webHidden/>
              </w:rPr>
              <w:tab/>
            </w:r>
            <w:r w:rsidR="00BE4332">
              <w:rPr>
                <w:noProof/>
                <w:webHidden/>
              </w:rPr>
              <w:fldChar w:fldCharType="begin"/>
            </w:r>
            <w:r w:rsidR="00BE4332">
              <w:rPr>
                <w:noProof/>
                <w:webHidden/>
              </w:rPr>
              <w:instrText xml:space="preserve"> PAGEREF _Toc204345384 \h </w:instrText>
            </w:r>
            <w:r w:rsidR="00BE4332">
              <w:rPr>
                <w:noProof/>
                <w:webHidden/>
              </w:rPr>
            </w:r>
            <w:r w:rsidR="00BE4332">
              <w:rPr>
                <w:noProof/>
                <w:webHidden/>
              </w:rPr>
              <w:fldChar w:fldCharType="separate"/>
            </w:r>
            <w:r w:rsidR="005C0255">
              <w:rPr>
                <w:noProof/>
                <w:webHidden/>
              </w:rPr>
              <w:t>22</w:t>
            </w:r>
            <w:r w:rsidR="00BE4332">
              <w:rPr>
                <w:noProof/>
                <w:webHidden/>
              </w:rPr>
              <w:fldChar w:fldCharType="end"/>
            </w:r>
          </w:hyperlink>
        </w:p>
        <w:p w14:paraId="31A7251C" w14:textId="3A2BE455"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85" w:history="1">
            <w:r w:rsidR="00BE4332" w:rsidRPr="003122B7">
              <w:rPr>
                <w:rStyle w:val="Hipercze"/>
                <w:noProof/>
              </w:rPr>
              <w:t>Część XXI. Formalności, jakie należy dopełnić przed zawarciem umowy</w:t>
            </w:r>
            <w:r w:rsidR="00BE4332">
              <w:rPr>
                <w:noProof/>
                <w:webHidden/>
              </w:rPr>
              <w:tab/>
            </w:r>
            <w:r w:rsidR="00BE4332">
              <w:rPr>
                <w:noProof/>
                <w:webHidden/>
              </w:rPr>
              <w:fldChar w:fldCharType="begin"/>
            </w:r>
            <w:r w:rsidR="00BE4332">
              <w:rPr>
                <w:noProof/>
                <w:webHidden/>
              </w:rPr>
              <w:instrText xml:space="preserve"> PAGEREF _Toc204345385 \h </w:instrText>
            </w:r>
            <w:r w:rsidR="00BE4332">
              <w:rPr>
                <w:noProof/>
                <w:webHidden/>
              </w:rPr>
            </w:r>
            <w:r w:rsidR="00BE4332">
              <w:rPr>
                <w:noProof/>
                <w:webHidden/>
              </w:rPr>
              <w:fldChar w:fldCharType="separate"/>
            </w:r>
            <w:r w:rsidR="005C0255">
              <w:rPr>
                <w:noProof/>
                <w:webHidden/>
              </w:rPr>
              <w:t>22</w:t>
            </w:r>
            <w:r w:rsidR="00BE4332">
              <w:rPr>
                <w:noProof/>
                <w:webHidden/>
              </w:rPr>
              <w:fldChar w:fldCharType="end"/>
            </w:r>
          </w:hyperlink>
        </w:p>
        <w:p w14:paraId="74477AFC" w14:textId="6FCF8305"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86" w:history="1">
            <w:r w:rsidR="00BE4332" w:rsidRPr="003122B7">
              <w:rPr>
                <w:rStyle w:val="Hipercze"/>
                <w:noProof/>
              </w:rPr>
              <w:t>Część XXII. Pouczenie o środkach ochrony prawnej.</w:t>
            </w:r>
            <w:r w:rsidR="00BE4332">
              <w:rPr>
                <w:noProof/>
                <w:webHidden/>
              </w:rPr>
              <w:tab/>
            </w:r>
            <w:r w:rsidR="00BE4332">
              <w:rPr>
                <w:noProof/>
                <w:webHidden/>
              </w:rPr>
              <w:fldChar w:fldCharType="begin"/>
            </w:r>
            <w:r w:rsidR="00BE4332">
              <w:rPr>
                <w:noProof/>
                <w:webHidden/>
              </w:rPr>
              <w:instrText xml:space="preserve"> PAGEREF _Toc204345386 \h </w:instrText>
            </w:r>
            <w:r w:rsidR="00BE4332">
              <w:rPr>
                <w:noProof/>
                <w:webHidden/>
              </w:rPr>
            </w:r>
            <w:r w:rsidR="00BE4332">
              <w:rPr>
                <w:noProof/>
                <w:webHidden/>
              </w:rPr>
              <w:fldChar w:fldCharType="separate"/>
            </w:r>
            <w:r w:rsidR="005C0255">
              <w:rPr>
                <w:noProof/>
                <w:webHidden/>
              </w:rPr>
              <w:t>22</w:t>
            </w:r>
            <w:r w:rsidR="00BE4332">
              <w:rPr>
                <w:noProof/>
                <w:webHidden/>
              </w:rPr>
              <w:fldChar w:fldCharType="end"/>
            </w:r>
          </w:hyperlink>
        </w:p>
        <w:p w14:paraId="75461140" w14:textId="34B286AB" w:rsidR="00BE4332" w:rsidRDefault="00857AB7">
          <w:pPr>
            <w:pStyle w:val="Spistreci1"/>
            <w:rPr>
              <w:rFonts w:asciiTheme="minorHAnsi" w:eastAsiaTheme="minorEastAsia" w:hAnsiTheme="minorHAnsi" w:cstheme="minorBidi"/>
              <w:noProof/>
              <w:kern w:val="2"/>
              <w:sz w:val="24"/>
              <w:szCs w:val="24"/>
              <w14:ligatures w14:val="standardContextual"/>
            </w:rPr>
          </w:pPr>
          <w:hyperlink w:anchor="_Toc204345387" w:history="1">
            <w:r w:rsidR="00BE4332" w:rsidRPr="003122B7">
              <w:rPr>
                <w:rStyle w:val="Hipercze"/>
                <w:noProof/>
              </w:rPr>
              <w:t>Wykaz załączników</w:t>
            </w:r>
            <w:r w:rsidR="00BE4332">
              <w:rPr>
                <w:noProof/>
                <w:webHidden/>
              </w:rPr>
              <w:tab/>
            </w:r>
            <w:r w:rsidR="00BE4332">
              <w:rPr>
                <w:noProof/>
                <w:webHidden/>
              </w:rPr>
              <w:fldChar w:fldCharType="begin"/>
            </w:r>
            <w:r w:rsidR="00BE4332">
              <w:rPr>
                <w:noProof/>
                <w:webHidden/>
              </w:rPr>
              <w:instrText xml:space="preserve"> PAGEREF _Toc204345387 \h </w:instrText>
            </w:r>
            <w:r w:rsidR="00BE4332">
              <w:rPr>
                <w:noProof/>
                <w:webHidden/>
              </w:rPr>
            </w:r>
            <w:r w:rsidR="00BE4332">
              <w:rPr>
                <w:noProof/>
                <w:webHidden/>
              </w:rPr>
              <w:fldChar w:fldCharType="separate"/>
            </w:r>
            <w:r w:rsidR="005C0255">
              <w:rPr>
                <w:noProof/>
                <w:webHidden/>
              </w:rPr>
              <w:t>22</w:t>
            </w:r>
            <w:r w:rsidR="00BE4332">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23105798" w:rsidR="00F13DFD" w:rsidRPr="008A4A65" w:rsidRDefault="008A4A65" w:rsidP="00DD199C">
      <w:pPr>
        <w:spacing w:before="120"/>
        <w:jc w:val="both"/>
        <w:rPr>
          <w:b/>
          <w:bCs/>
          <w:iCs/>
          <w:sz w:val="24"/>
          <w:szCs w:val="24"/>
        </w:rPr>
      </w:pPr>
      <w:r w:rsidRPr="008A4A65">
        <w:rPr>
          <w:b/>
          <w:bCs/>
          <w:iCs/>
          <w:sz w:val="24"/>
          <w:szCs w:val="24"/>
        </w:rPr>
        <w:t>Oddział Zakład Elektrociepłownie</w:t>
      </w:r>
    </w:p>
    <w:p w14:paraId="4FAC7AAF" w14:textId="312DD79D" w:rsidR="00F13DFD" w:rsidRPr="00DD199C" w:rsidRDefault="008A4A65" w:rsidP="00DD199C">
      <w:pPr>
        <w:spacing w:before="120"/>
        <w:jc w:val="both"/>
        <w:rPr>
          <w:bCs/>
          <w:iCs/>
          <w:sz w:val="24"/>
          <w:szCs w:val="24"/>
        </w:rPr>
      </w:pPr>
      <w:r w:rsidRPr="008A4A65">
        <w:rPr>
          <w:bCs/>
          <w:iCs/>
          <w:sz w:val="24"/>
          <w:szCs w:val="24"/>
        </w:rPr>
        <w:t>44 – 270 Rybnik, ul. Rymera 4</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1B41E74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rsidR="004045BD">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5D5D7F71" w14:textId="77777777" w:rsidR="004045BD" w:rsidRDefault="00F13DFD" w:rsidP="004045BD">
      <w:pPr>
        <w:pStyle w:val="Akapitzlist"/>
        <w:numPr>
          <w:ilvl w:val="0"/>
          <w:numId w:val="1"/>
        </w:numPr>
        <w:spacing w:before="120" w:line="312" w:lineRule="auto"/>
        <w:jc w:val="both"/>
      </w:pPr>
      <w:r w:rsidRPr="00057162">
        <w:t xml:space="preserve">Przedmiotem zamówienia jest: </w:t>
      </w:r>
      <w:r w:rsidR="004045BD" w:rsidRPr="004045BD">
        <w:rPr>
          <w:b/>
        </w:rPr>
        <w:t>wykonanie kontroli okresowej rocznej (2026) stanu technicznego kominów i chłodni kominowych oraz pomiaru pionowości kominów obejmujący obiekty w poszczególnych rejonach Zakładu Elektrociepłownie</w:t>
      </w:r>
      <w:r w:rsidR="004045BD">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39F74D3"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4045BD">
        <w:t xml:space="preserve"> </w:t>
      </w:r>
      <w:r w:rsidR="004045BD" w:rsidRPr="00D22466">
        <w:t>71315400-3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B71A3F"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w:t>
      </w:r>
      <w:r w:rsidRPr="00B71A3F">
        <w:t xml:space="preserve">z postępowania </w:t>
      </w:r>
      <w:r w:rsidR="00501126" w:rsidRPr="00B71A3F">
        <w:t>podlega</w:t>
      </w:r>
      <w:r w:rsidRPr="00B71A3F">
        <w:t xml:space="preserve"> </w:t>
      </w:r>
      <w:r w:rsidR="008616AB" w:rsidRPr="00B71A3F">
        <w:t>Wykonawca</w:t>
      </w:r>
      <w:r w:rsidRPr="00B71A3F">
        <w:t>:</w:t>
      </w:r>
    </w:p>
    <w:bookmarkEnd w:id="16"/>
    <w:p w14:paraId="7A2605AD" w14:textId="77777777" w:rsidR="000D5BA1" w:rsidRPr="00B71A3F" w:rsidRDefault="009F7D68" w:rsidP="000D5BA1">
      <w:pPr>
        <w:pStyle w:val="Akapitzlist"/>
        <w:numPr>
          <w:ilvl w:val="1"/>
          <w:numId w:val="2"/>
        </w:numPr>
        <w:spacing w:before="120" w:line="312" w:lineRule="auto"/>
        <w:ind w:left="709" w:hanging="425"/>
        <w:contextualSpacing w:val="0"/>
        <w:jc w:val="both"/>
      </w:pPr>
      <w:r w:rsidRPr="00B71A3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B71A3F" w:rsidRDefault="000D5BA1" w:rsidP="000D5BA1">
      <w:pPr>
        <w:pStyle w:val="Akapitzlist"/>
        <w:numPr>
          <w:ilvl w:val="1"/>
          <w:numId w:val="2"/>
        </w:numPr>
        <w:spacing w:before="120" w:line="312" w:lineRule="auto"/>
        <w:ind w:left="709" w:hanging="425"/>
        <w:contextualSpacing w:val="0"/>
        <w:jc w:val="both"/>
      </w:pPr>
      <w:r w:rsidRPr="00B71A3F">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B71A3F" w:rsidRDefault="000D5BA1" w:rsidP="000D5BA1">
      <w:pPr>
        <w:pStyle w:val="Akapitzlist"/>
        <w:numPr>
          <w:ilvl w:val="1"/>
          <w:numId w:val="2"/>
        </w:numPr>
        <w:spacing w:before="120" w:line="312" w:lineRule="auto"/>
        <w:ind w:left="709" w:hanging="425"/>
        <w:contextualSpacing w:val="0"/>
        <w:jc w:val="both"/>
      </w:pPr>
      <w:r w:rsidRPr="00B71A3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B71A3F" w:rsidRDefault="000D5BA1" w:rsidP="000D5BA1">
      <w:pPr>
        <w:pStyle w:val="Akapitzlist"/>
        <w:numPr>
          <w:ilvl w:val="1"/>
          <w:numId w:val="2"/>
        </w:numPr>
        <w:spacing w:before="120" w:line="312" w:lineRule="auto"/>
        <w:ind w:left="709" w:hanging="425"/>
        <w:contextualSpacing w:val="0"/>
        <w:jc w:val="both"/>
      </w:pPr>
      <w:r w:rsidRPr="00B71A3F">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B71A3F" w:rsidRDefault="000D5BA1" w:rsidP="000D5BA1">
      <w:pPr>
        <w:pStyle w:val="Akapitzlist"/>
        <w:numPr>
          <w:ilvl w:val="1"/>
          <w:numId w:val="2"/>
        </w:numPr>
        <w:spacing w:before="120" w:line="312" w:lineRule="auto"/>
        <w:ind w:left="709" w:hanging="425"/>
        <w:contextualSpacing w:val="0"/>
        <w:jc w:val="both"/>
      </w:pPr>
      <w:r w:rsidRPr="00B71A3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B71A3F" w:rsidRDefault="000D5BA1" w:rsidP="000D5BA1">
      <w:pPr>
        <w:pStyle w:val="Akapitzlist"/>
        <w:numPr>
          <w:ilvl w:val="1"/>
          <w:numId w:val="2"/>
        </w:numPr>
        <w:spacing w:before="120" w:line="312" w:lineRule="auto"/>
        <w:ind w:left="709" w:hanging="425"/>
        <w:contextualSpacing w:val="0"/>
        <w:jc w:val="both"/>
      </w:pPr>
      <w:r w:rsidRPr="00B71A3F">
        <w:t xml:space="preserve">który przedstawił informacje wprowadzające w błąd, co mogło mieć wpływ na decyzje podejmowane przez Zamawiającego w postępowaniu o udzielenie zamówienia; </w:t>
      </w:r>
    </w:p>
    <w:p w14:paraId="61E48B6F" w14:textId="07B907B8" w:rsidR="000D5BA1" w:rsidRPr="00B71A3F" w:rsidRDefault="000D5BA1" w:rsidP="000D5BA1">
      <w:pPr>
        <w:pStyle w:val="Akapitzlist"/>
        <w:numPr>
          <w:ilvl w:val="1"/>
          <w:numId w:val="2"/>
        </w:numPr>
        <w:spacing w:before="120" w:line="312" w:lineRule="auto"/>
        <w:ind w:left="709" w:hanging="425"/>
        <w:contextualSpacing w:val="0"/>
        <w:jc w:val="both"/>
      </w:pPr>
      <w:r w:rsidRPr="00B71A3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71A3F">
        <w:rPr>
          <w:rFonts w:eastAsiaTheme="minorHAnsi"/>
          <w:color w:val="000000"/>
          <w:sz w:val="23"/>
          <w:szCs w:val="23"/>
          <w:lang w:eastAsia="en-US"/>
        </w:rPr>
        <w:t xml:space="preserve">oraz w rozporządzeniu (UE) 2022/576, tj: </w:t>
      </w:r>
    </w:p>
    <w:p w14:paraId="6AE61035" w14:textId="77777777" w:rsidR="000D5BA1" w:rsidRPr="00B71A3F" w:rsidRDefault="000D5BA1" w:rsidP="000D5BA1">
      <w:pPr>
        <w:numPr>
          <w:ilvl w:val="2"/>
          <w:numId w:val="2"/>
        </w:numPr>
        <w:autoSpaceDE w:val="0"/>
        <w:autoSpaceDN w:val="0"/>
        <w:adjustRightInd w:val="0"/>
        <w:spacing w:line="312" w:lineRule="auto"/>
        <w:ind w:left="1077" w:hanging="357"/>
        <w:jc w:val="both"/>
        <w:rPr>
          <w:sz w:val="24"/>
          <w:szCs w:val="24"/>
        </w:rPr>
      </w:pPr>
      <w:r w:rsidRPr="00B71A3F">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B71A3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71A3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B71A3F">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1E64267B" w:rsidR="000D5BA1" w:rsidRPr="00B71A3F"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71A3F">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B71A3F"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71A3F">
        <w:rPr>
          <w:rFonts w:eastAsiaTheme="minorHAnsi"/>
          <w:color w:val="000000"/>
          <w:sz w:val="23"/>
          <w:szCs w:val="23"/>
          <w:lang w:eastAsia="en-US"/>
        </w:rPr>
        <w:t>Wykonawcy, którzy realizują zamówienie na rzecz lub z udziałem:</w:t>
      </w:r>
    </w:p>
    <w:p w14:paraId="747BDB54" w14:textId="77777777" w:rsidR="00544141" w:rsidRPr="00B71A3F" w:rsidRDefault="00544141" w:rsidP="00631C90">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B71A3F">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B71A3F" w:rsidRDefault="00544141" w:rsidP="00631C90">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B71A3F">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B71A3F" w:rsidRDefault="00544141" w:rsidP="00631C90">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B71A3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B71A3F" w:rsidRDefault="00544141" w:rsidP="00631C90">
      <w:pPr>
        <w:numPr>
          <w:ilvl w:val="2"/>
          <w:numId w:val="58"/>
        </w:numPr>
        <w:autoSpaceDE w:val="0"/>
        <w:autoSpaceDN w:val="0"/>
        <w:adjustRightInd w:val="0"/>
        <w:spacing w:line="312" w:lineRule="auto"/>
        <w:ind w:left="1134"/>
        <w:jc w:val="both"/>
        <w:rPr>
          <w:rFonts w:eastAsiaTheme="minorHAnsi"/>
          <w:color w:val="000000"/>
          <w:sz w:val="23"/>
          <w:szCs w:val="23"/>
          <w:lang w:eastAsia="en-US"/>
        </w:rPr>
      </w:pPr>
      <w:r w:rsidRPr="00B71A3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B71A3F" w:rsidRDefault="00544141" w:rsidP="00544141">
      <w:pPr>
        <w:pStyle w:val="Akapitzlist"/>
        <w:numPr>
          <w:ilvl w:val="1"/>
          <w:numId w:val="2"/>
        </w:numPr>
        <w:spacing w:before="120" w:line="312" w:lineRule="auto"/>
        <w:ind w:left="709" w:hanging="425"/>
        <w:contextualSpacing w:val="0"/>
        <w:jc w:val="both"/>
      </w:pPr>
      <w:r w:rsidRPr="00B71A3F">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B71A3F" w:rsidRDefault="00544141" w:rsidP="00544141">
      <w:pPr>
        <w:pStyle w:val="Akapitzlist"/>
        <w:numPr>
          <w:ilvl w:val="1"/>
          <w:numId w:val="2"/>
        </w:numPr>
        <w:spacing w:before="120" w:line="312" w:lineRule="auto"/>
        <w:ind w:left="709" w:hanging="425"/>
        <w:contextualSpacing w:val="0"/>
        <w:jc w:val="both"/>
      </w:pPr>
      <w:r w:rsidRPr="00B71A3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B71A3F" w:rsidRDefault="00544141" w:rsidP="00544141">
      <w:pPr>
        <w:pStyle w:val="Akapitzlist"/>
        <w:numPr>
          <w:ilvl w:val="2"/>
          <w:numId w:val="2"/>
        </w:numPr>
        <w:spacing w:before="120" w:line="312" w:lineRule="auto"/>
        <w:contextualSpacing w:val="0"/>
        <w:jc w:val="both"/>
      </w:pPr>
      <w:r w:rsidRPr="00B71A3F">
        <w:rPr>
          <w:rFonts w:eastAsiaTheme="minorHAnsi"/>
          <w:color w:val="000000"/>
          <w:sz w:val="23"/>
          <w:szCs w:val="23"/>
          <w:lang w:eastAsia="en-US"/>
        </w:rPr>
        <w:t xml:space="preserve">odmówił zawarcia umowy, lub </w:t>
      </w:r>
    </w:p>
    <w:p w14:paraId="377F70E1" w14:textId="77777777" w:rsidR="00544141" w:rsidRPr="00B71A3F" w:rsidRDefault="00544141" w:rsidP="00544141">
      <w:pPr>
        <w:pStyle w:val="Akapitzlist"/>
        <w:numPr>
          <w:ilvl w:val="2"/>
          <w:numId w:val="2"/>
        </w:numPr>
        <w:spacing w:before="120" w:line="312" w:lineRule="auto"/>
        <w:contextualSpacing w:val="0"/>
        <w:jc w:val="both"/>
      </w:pPr>
      <w:r w:rsidRPr="00B71A3F">
        <w:rPr>
          <w:rFonts w:eastAsiaTheme="minorHAnsi"/>
          <w:color w:val="000000"/>
          <w:sz w:val="23"/>
          <w:szCs w:val="23"/>
          <w:lang w:eastAsia="en-US"/>
        </w:rPr>
        <w:t xml:space="preserve">wycofał ofertę, lub </w:t>
      </w:r>
    </w:p>
    <w:p w14:paraId="39974A80" w14:textId="5F3CB883" w:rsidR="00544141" w:rsidRPr="00B71A3F" w:rsidRDefault="00544141" w:rsidP="00544141">
      <w:pPr>
        <w:pStyle w:val="Akapitzlist"/>
        <w:numPr>
          <w:ilvl w:val="2"/>
          <w:numId w:val="2"/>
        </w:numPr>
        <w:spacing w:before="120" w:line="312" w:lineRule="auto"/>
        <w:contextualSpacing w:val="0"/>
        <w:jc w:val="both"/>
      </w:pPr>
      <w:r w:rsidRPr="00B71A3F">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B71A3F" w:rsidRDefault="00544141" w:rsidP="00544141">
      <w:pPr>
        <w:pStyle w:val="Akapitzlist"/>
        <w:numPr>
          <w:ilvl w:val="1"/>
          <w:numId w:val="2"/>
        </w:numPr>
        <w:spacing w:before="120" w:line="312" w:lineRule="auto"/>
        <w:ind w:left="709" w:hanging="425"/>
        <w:contextualSpacing w:val="0"/>
        <w:jc w:val="both"/>
      </w:pPr>
      <w:r w:rsidRPr="00B71A3F">
        <w:rPr>
          <w:rFonts w:eastAsiaTheme="minorHAnsi"/>
          <w:color w:val="000000"/>
          <w:sz w:val="23"/>
          <w:szCs w:val="23"/>
          <w:lang w:eastAsia="en-US"/>
        </w:rPr>
        <w:t xml:space="preserve">który, w przypadku zamówień, o których mowa w § 30 ust. </w:t>
      </w:r>
      <w:r w:rsidR="00FF12A5" w:rsidRPr="00B71A3F">
        <w:rPr>
          <w:rFonts w:eastAsiaTheme="minorHAnsi"/>
          <w:color w:val="000000"/>
          <w:sz w:val="23"/>
          <w:szCs w:val="23"/>
          <w:lang w:eastAsia="en-US"/>
        </w:rPr>
        <w:t>5</w:t>
      </w:r>
      <w:r w:rsidRPr="00B71A3F">
        <w:rPr>
          <w:rFonts w:eastAsiaTheme="minorHAnsi"/>
          <w:color w:val="000000"/>
          <w:sz w:val="23"/>
          <w:szCs w:val="23"/>
          <w:lang w:eastAsia="en-US"/>
        </w:rPr>
        <w:t xml:space="preserve"> Regulaminu oraz innych uzasadnionych interesem Spółki przypadkach: </w:t>
      </w:r>
    </w:p>
    <w:p w14:paraId="135D05C2" w14:textId="294A7683" w:rsidR="00544141" w:rsidRPr="00B71A3F" w:rsidRDefault="00544141" w:rsidP="00631C90">
      <w:pPr>
        <w:pStyle w:val="Akapitzlist"/>
        <w:numPr>
          <w:ilvl w:val="2"/>
          <w:numId w:val="60"/>
        </w:numPr>
        <w:spacing w:before="120" w:line="312" w:lineRule="auto"/>
        <w:ind w:left="993" w:hanging="284"/>
        <w:jc w:val="both"/>
      </w:pPr>
      <w:r w:rsidRPr="00B71A3F">
        <w:t xml:space="preserve">z przyczyn leżących po jego stronie nie wykonał lub nienależycie wykonał umowę zawartą z Zamawiającym, co doprowadziło do: </w:t>
      </w:r>
    </w:p>
    <w:p w14:paraId="0ECA787C" w14:textId="77777777" w:rsidR="00544141" w:rsidRPr="00B71A3F" w:rsidRDefault="00544141" w:rsidP="00631C90">
      <w:pPr>
        <w:pStyle w:val="Akapitzlist"/>
        <w:numPr>
          <w:ilvl w:val="0"/>
          <w:numId w:val="61"/>
        </w:numPr>
        <w:spacing w:before="120" w:line="312" w:lineRule="auto"/>
        <w:ind w:left="1276" w:hanging="283"/>
        <w:jc w:val="both"/>
      </w:pPr>
      <w:r w:rsidRPr="00B71A3F">
        <w:t xml:space="preserve">wypowiedzenia lub odstąpienia od umowy, lub </w:t>
      </w:r>
    </w:p>
    <w:p w14:paraId="5AC0FBB7" w14:textId="77777777" w:rsidR="00544141" w:rsidRPr="00B71A3F" w:rsidRDefault="00544141" w:rsidP="00631C90">
      <w:pPr>
        <w:pStyle w:val="Akapitzlist"/>
        <w:numPr>
          <w:ilvl w:val="0"/>
          <w:numId w:val="61"/>
        </w:numPr>
        <w:spacing w:before="120" w:line="312" w:lineRule="auto"/>
        <w:ind w:left="1276" w:hanging="283"/>
        <w:jc w:val="both"/>
      </w:pPr>
      <w:r w:rsidRPr="00B71A3F">
        <w:t xml:space="preserve">dokonania zakupu zastępczego przez Zamawiającego, lub </w:t>
      </w:r>
    </w:p>
    <w:p w14:paraId="77C7CC94" w14:textId="505151EE" w:rsidR="00544141" w:rsidRPr="00B71A3F" w:rsidRDefault="00544141" w:rsidP="00631C90">
      <w:pPr>
        <w:pStyle w:val="Akapitzlist"/>
        <w:numPr>
          <w:ilvl w:val="0"/>
          <w:numId w:val="61"/>
        </w:numPr>
        <w:spacing w:before="120" w:line="312" w:lineRule="auto"/>
        <w:ind w:left="1276" w:hanging="283"/>
        <w:jc w:val="both"/>
      </w:pPr>
      <w:r w:rsidRPr="00B71A3F">
        <w:t xml:space="preserve">zagrożenia poniesienia lub poniesienia odpowiedzialności karnej lub administracyjnej przez Zamawiającego ze względu na brak dostosowania infrastruktury Zamawiającego do wymagań prawa powszechnie </w:t>
      </w:r>
      <w:r w:rsidRPr="00B71A3F">
        <w:lastRenderedPageBreak/>
        <w:t xml:space="preserve">obowiązującego, w szczególności prawa ochrony środowiska, bezpieczeństwa i higieny pracy, </w:t>
      </w:r>
    </w:p>
    <w:p w14:paraId="6310FE30" w14:textId="2F224F71" w:rsidR="00544141" w:rsidRPr="00B71A3F" w:rsidRDefault="00544141" w:rsidP="00631C90">
      <w:pPr>
        <w:pStyle w:val="Akapitzlist"/>
        <w:numPr>
          <w:ilvl w:val="2"/>
          <w:numId w:val="60"/>
        </w:numPr>
        <w:spacing w:before="120" w:line="312" w:lineRule="auto"/>
        <w:ind w:left="993" w:hanging="284"/>
        <w:jc w:val="both"/>
      </w:pPr>
      <w:r w:rsidRPr="00B71A3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B71A3F" w:rsidRDefault="00544141" w:rsidP="00544141">
      <w:pPr>
        <w:pStyle w:val="Akapitzlist"/>
        <w:numPr>
          <w:ilvl w:val="1"/>
          <w:numId w:val="2"/>
        </w:numPr>
        <w:spacing w:before="120" w:line="312" w:lineRule="auto"/>
        <w:ind w:left="709" w:hanging="425"/>
        <w:contextualSpacing w:val="0"/>
        <w:jc w:val="both"/>
      </w:pPr>
      <w:r w:rsidRPr="00B71A3F">
        <w:rPr>
          <w:rFonts w:eastAsiaTheme="minorHAnsi"/>
          <w:color w:val="000000"/>
          <w:sz w:val="23"/>
          <w:szCs w:val="23"/>
          <w:lang w:eastAsia="en-US"/>
        </w:rPr>
        <w:t xml:space="preserve">w przypadkach, o których mowa w ust. 2 pkt </w:t>
      </w:r>
      <w:r w:rsidR="00FF12A5" w:rsidRPr="00B71A3F">
        <w:rPr>
          <w:rFonts w:eastAsiaTheme="minorHAnsi"/>
          <w:color w:val="000000"/>
          <w:sz w:val="23"/>
          <w:szCs w:val="23"/>
          <w:lang w:eastAsia="en-US"/>
        </w:rPr>
        <w:t>10</w:t>
      </w:r>
      <w:r w:rsidRPr="00B71A3F">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B71A3F" w:rsidRDefault="006B0420" w:rsidP="00A34DDB">
      <w:pPr>
        <w:pStyle w:val="Akapitzlist"/>
        <w:numPr>
          <w:ilvl w:val="0"/>
          <w:numId w:val="2"/>
        </w:numPr>
        <w:spacing w:before="120" w:line="312" w:lineRule="auto"/>
        <w:contextualSpacing w:val="0"/>
        <w:jc w:val="both"/>
      </w:pPr>
      <w:r w:rsidRPr="00B71A3F">
        <w:t>Zamawiający</w:t>
      </w:r>
      <w:r w:rsidR="00D42FFB" w:rsidRPr="00B71A3F">
        <w:t xml:space="preserve"> stosuje warunki udziału</w:t>
      </w:r>
      <w:r w:rsidR="002E0AA3" w:rsidRPr="00B71A3F">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49B370C6" w:rsidR="00804500" w:rsidRPr="00057162" w:rsidRDefault="00804500" w:rsidP="0075786A">
      <w:pPr>
        <w:pStyle w:val="Akapitzlist"/>
        <w:numPr>
          <w:ilvl w:val="2"/>
          <w:numId w:val="16"/>
        </w:numPr>
        <w:spacing w:before="120" w:line="312" w:lineRule="auto"/>
        <w:jc w:val="both"/>
      </w:pPr>
      <w:r w:rsidRPr="00057162">
        <w:t xml:space="preserve">w okresie </w:t>
      </w:r>
      <w:r w:rsidRPr="00E4777D">
        <w:t xml:space="preserve">ostatnich </w:t>
      </w:r>
      <w:r w:rsidR="001007BE" w:rsidRPr="00E4777D">
        <w:rPr>
          <w:bCs/>
          <w:iCs/>
        </w:rPr>
        <w:t xml:space="preserve">3 lat </w:t>
      </w:r>
      <w:r w:rsidRPr="00E4777D">
        <w:t>przed term</w:t>
      </w:r>
      <w:r w:rsidRPr="0025177A">
        <w:t xml:space="preserve">inem składania ofert </w:t>
      </w:r>
      <w:r w:rsidRPr="00057162">
        <w:t xml:space="preserve">(a jeśli okres prowadzenia działalności jest krótszy </w:t>
      </w:r>
      <w:r w:rsidR="00E4777D">
        <w:t xml:space="preserve">to w tym okresie) wykonał </w:t>
      </w:r>
      <w:r w:rsidRPr="00057162">
        <w:t xml:space="preserve">co najmniej </w:t>
      </w:r>
      <w:r w:rsidR="00147E20">
        <w:t>1</w:t>
      </w:r>
      <w:r w:rsidR="00E4777D">
        <w:t xml:space="preserve"> </w:t>
      </w:r>
      <w:r w:rsidRPr="00057162">
        <w:t>usług</w:t>
      </w:r>
      <w:r w:rsidR="00147E20">
        <w:t>ę</w:t>
      </w:r>
      <w:r w:rsidRPr="00057162">
        <w:t xml:space="preserve"> polegające na </w:t>
      </w:r>
      <w:r w:rsidR="00E4777D" w:rsidRPr="00A71A9E">
        <w:t>wykonaniu kontroli okresowych lub ekspertyz dotyczących kominów przemysłowych lub chłodni kominow</w:t>
      </w:r>
      <w:r w:rsidR="00E4777D">
        <w:t xml:space="preserve">ych, </w:t>
      </w:r>
      <w:r w:rsidRPr="00057162">
        <w:t xml:space="preserve">na wartość </w:t>
      </w:r>
      <w:r w:rsidRPr="000C5BB6">
        <w:t>łączną</w:t>
      </w:r>
      <w:r w:rsidR="001007BE" w:rsidRPr="000C5BB6">
        <w:t xml:space="preserve"> brutto</w:t>
      </w:r>
      <w:r w:rsidRPr="000C5BB6">
        <w:t xml:space="preserve"> nie </w:t>
      </w:r>
      <w:r w:rsidRPr="00057162">
        <w:t>niższą niż</w:t>
      </w:r>
      <w:r w:rsidR="00E4777D">
        <w:t xml:space="preserve"> 30 000,00 </w:t>
      </w:r>
      <w:r w:rsidRPr="00057162">
        <w:t>PLN</w:t>
      </w:r>
    </w:p>
    <w:p w14:paraId="192271EE" w14:textId="1B940F1F"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4CC2EED" w14:textId="4F7D8DEB" w:rsidR="00D648DD" w:rsidRDefault="005F393E" w:rsidP="00D648DD">
      <w:pPr>
        <w:pStyle w:val="Akapitzlist"/>
        <w:numPr>
          <w:ilvl w:val="3"/>
          <w:numId w:val="16"/>
        </w:numPr>
        <w:spacing w:before="120" w:line="312" w:lineRule="auto"/>
        <w:jc w:val="both"/>
      </w:pPr>
      <w:r w:rsidRPr="00D648DD">
        <w:rPr>
          <w:u w:val="single"/>
        </w:rPr>
        <w:t>co najmniej 1 osobę</w:t>
      </w:r>
      <w:r w:rsidR="00D648DD">
        <w:t xml:space="preserve"> posiadającą uprawnienia do projektowania lub kierowania robotami budowlanymi w specjalności konstrukcyjno-budowlanej</w:t>
      </w:r>
      <w:r w:rsidR="000268AE">
        <w:t xml:space="preserve"> bez ograniczeń</w:t>
      </w:r>
      <w:r w:rsidR="00700D16">
        <w:t>,</w:t>
      </w:r>
    </w:p>
    <w:p w14:paraId="4BCA9995" w14:textId="0D4F622E" w:rsidR="00D648DD" w:rsidRPr="00147E20" w:rsidRDefault="00492370" w:rsidP="00D648DD">
      <w:pPr>
        <w:pStyle w:val="Akapitzlist"/>
        <w:numPr>
          <w:ilvl w:val="3"/>
          <w:numId w:val="16"/>
        </w:numPr>
        <w:spacing w:before="120" w:line="312" w:lineRule="auto"/>
        <w:jc w:val="both"/>
      </w:pPr>
      <w:r>
        <w:rPr>
          <w:u w:val="single"/>
        </w:rPr>
        <w:t xml:space="preserve">co najmniej </w:t>
      </w:r>
      <w:r w:rsidRPr="00492370">
        <w:t>1 osobę posiadającą uprawnienia geodety.</w:t>
      </w:r>
      <w:r>
        <w:rPr>
          <w:u w:val="single"/>
        </w:rPr>
        <w:t xml:space="preserve">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013929">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C4244B3"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2352B0D"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F7097">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CF7097">
        <w:rPr>
          <w:bCs/>
          <w:iCs/>
        </w:rPr>
        <w:t xml:space="preserve"> </w:t>
      </w:r>
      <w:r w:rsidRPr="00057162">
        <w:rPr>
          <w:bCs/>
          <w:iCs/>
        </w:rPr>
        <w:t>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lastRenderedPageBreak/>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50F53FC1"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w:t>
      </w:r>
      <w:r w:rsidR="00CF7097">
        <w:rPr>
          <w:bCs/>
          <w:iCs/>
        </w:rPr>
        <w:t xml:space="preserve">i o Działalności Gospodarczej, </w:t>
      </w:r>
      <w:r w:rsidRPr="00E96B76">
        <w:rPr>
          <w:bCs/>
          <w:iCs/>
        </w:rPr>
        <w:t xml:space="preserve">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5CB0CC4"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F576A4">
        <w:rPr>
          <w:bCs/>
          <w:iCs/>
        </w:rPr>
        <w:t>podatków i opłat lub</w:t>
      </w:r>
      <w:r w:rsidR="0075504B" w:rsidRPr="00B6788B">
        <w:rPr>
          <w:bCs/>
          <w:iCs/>
        </w:rPr>
        <w:t xml:space="preserve">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DF65E6">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013929">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063112BF" w:rsidR="00B40469" w:rsidRPr="00B6788B" w:rsidRDefault="00B40469" w:rsidP="00482D5C">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5140AE">
        <w:rPr>
          <w:bCs/>
          <w:iCs/>
        </w:rPr>
        <w:t xml:space="preserve">ostatnich </w:t>
      </w:r>
      <w:r w:rsidR="00966996" w:rsidRPr="005140AE">
        <w:rPr>
          <w:bCs/>
          <w:iCs/>
        </w:rPr>
        <w:t>3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A778EA1" w14:textId="2A5DA1AD" w:rsidR="001B12E6" w:rsidRPr="007814AE" w:rsidRDefault="001B12E6" w:rsidP="007814AE">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7814AE">
        <w:rPr>
          <w:bCs/>
        </w:rPr>
        <w:t xml:space="preserve"> – </w:t>
      </w:r>
      <w:r w:rsidR="007814AE" w:rsidRPr="007814AE">
        <w:rPr>
          <w:bCs/>
          <w:i/>
        </w:rPr>
        <w:t>nie dotyczy</w:t>
      </w:r>
      <w:r w:rsidR="007814AE">
        <w:rPr>
          <w:bCs/>
          <w:i/>
        </w:rP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1A657A73"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w:t>
      </w:r>
      <w:r w:rsidR="006D6C1D">
        <w:rPr>
          <w:b/>
          <w:iCs/>
        </w:rPr>
        <w:t>5</w:t>
      </w:r>
      <w:r w:rsidRPr="008877C7">
        <w:rPr>
          <w:b/>
          <w:iCs/>
        </w:rPr>
        <w:t xml:space="preserve"> do SWZ</w:t>
      </w:r>
      <w:r w:rsidR="0022543C">
        <w:rPr>
          <w:b/>
          <w:iCs/>
        </w:rPr>
        <w:t>;</w:t>
      </w:r>
      <w:r w:rsidRPr="008877C7">
        <w:rPr>
          <w:bCs/>
        </w:rPr>
        <w:t xml:space="preserve"> </w:t>
      </w:r>
    </w:p>
    <w:p w14:paraId="021A3EBA" w14:textId="14FDA072"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w:t>
      </w:r>
      <w:r w:rsidR="006D6C1D">
        <w:rPr>
          <w:b/>
        </w:rPr>
        <w:t>6</w:t>
      </w:r>
      <w:r w:rsidRPr="008877C7">
        <w:rPr>
          <w:b/>
        </w:rPr>
        <w:t xml:space="preserve"> do SWZ</w:t>
      </w:r>
      <w:r w:rsidR="0022543C">
        <w:rPr>
          <w:b/>
        </w:rPr>
        <w:t>;</w:t>
      </w:r>
    </w:p>
    <w:p w14:paraId="43E51766" w14:textId="7E3D7E9B" w:rsidR="001B12E6" w:rsidRPr="008877C7" w:rsidRDefault="001B12E6" w:rsidP="001B12E6">
      <w:pPr>
        <w:pStyle w:val="Akapitzlist"/>
        <w:numPr>
          <w:ilvl w:val="1"/>
          <w:numId w:val="9"/>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w:t>
      </w:r>
      <w:r w:rsidR="006D6C1D">
        <w:rPr>
          <w:b/>
        </w:rPr>
        <w:t>7</w:t>
      </w:r>
      <w:r w:rsidRPr="008877C7">
        <w:rPr>
          <w:b/>
        </w:rPr>
        <w:t xml:space="preserve"> do SWZ</w:t>
      </w:r>
      <w:r w:rsidR="0022543C">
        <w:rPr>
          <w:b/>
        </w:rPr>
        <w:t>;</w:t>
      </w:r>
    </w:p>
    <w:p w14:paraId="46BF75E1" w14:textId="5B67B39D"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w:t>
      </w:r>
      <w:r w:rsidR="006D6C1D">
        <w:rPr>
          <w:b/>
        </w:rPr>
        <w:t>8</w:t>
      </w:r>
      <w:r w:rsidRPr="008877C7">
        <w:rPr>
          <w:b/>
        </w:rPr>
        <w:t xml:space="preserve">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15132583"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EA66E7">
        <w:rPr>
          <w:b/>
        </w:rPr>
        <w:t>7</w:t>
      </w:r>
      <w:r w:rsidR="00FB0388" w:rsidRPr="008877C7">
        <w:rPr>
          <w:b/>
        </w:rPr>
        <w:t xml:space="preserve"> do SWZ</w:t>
      </w:r>
      <w:r w:rsidR="008877C7">
        <w:rPr>
          <w:b/>
        </w:rPr>
        <w:t>.</w:t>
      </w:r>
    </w:p>
    <w:p w14:paraId="373ABFE3" w14:textId="28AF98AB" w:rsidR="002F2F73" w:rsidRPr="00966996" w:rsidRDefault="006B0420" w:rsidP="00966996">
      <w:pPr>
        <w:pStyle w:val="Akapitzlist"/>
        <w:numPr>
          <w:ilvl w:val="0"/>
          <w:numId w:val="5"/>
        </w:numPr>
        <w:spacing w:before="120" w:line="312" w:lineRule="auto"/>
        <w:contextualSpacing w:val="0"/>
        <w:jc w:val="both"/>
        <w:rPr>
          <w:bCs/>
        </w:rPr>
      </w:pPr>
      <w:r>
        <w:rPr>
          <w:bCs/>
        </w:rPr>
        <w:lastRenderedPageBreak/>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B47D79">
        <w:rPr>
          <w:bCs/>
        </w:rPr>
        <w:t xml:space="preserve"> niezbędne uprawnienia wskazane w cz. </w:t>
      </w:r>
      <w:r w:rsidR="00F85D04">
        <w:rPr>
          <w:bCs/>
        </w:rPr>
        <w:t>V ust. 3 pkt 2)</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414FCE38" w14:textId="78EB53D6" w:rsidR="00DF163F" w:rsidRPr="00F85D04" w:rsidRDefault="00E37406" w:rsidP="00F85D04">
      <w:pPr>
        <w:pStyle w:val="Akapitzlist"/>
        <w:numPr>
          <w:ilvl w:val="0"/>
          <w:numId w:val="8"/>
        </w:numPr>
        <w:spacing w:before="120" w:line="312" w:lineRule="auto"/>
        <w:contextualSpacing w:val="0"/>
        <w:jc w:val="both"/>
        <w:rPr>
          <w:bCs/>
        </w:rPr>
      </w:pPr>
      <w:r w:rsidRPr="00F85D04">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4A2E5EC"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sidR="00C72871">
        <w:rPr>
          <w:bCs/>
        </w:rPr>
        <w:t>edmiotowych środków dowodowych)</w:t>
      </w:r>
      <w:r w:rsidRPr="00895B8E">
        <w:rPr>
          <w:bCs/>
        </w:rPr>
        <w:t xml:space="preserve">.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013929">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w:t>
      </w:r>
      <w:r w:rsidRPr="00895B8E">
        <w:rPr>
          <w:bCs/>
        </w:rPr>
        <w:lastRenderedPageBreak/>
        <w:t xml:space="preserve">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013929">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7BB71165" w:rsidR="00F94DFE" w:rsidRPr="0043352B" w:rsidRDefault="00D37BB9" w:rsidP="0043352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43352B" w:rsidRDefault="007C36FB" w:rsidP="00933285">
      <w:pPr>
        <w:pStyle w:val="Akapitzlist"/>
        <w:numPr>
          <w:ilvl w:val="0"/>
          <w:numId w:val="10"/>
        </w:numPr>
        <w:spacing w:before="120" w:line="312" w:lineRule="auto"/>
        <w:contextualSpacing w:val="0"/>
        <w:jc w:val="both"/>
        <w:rPr>
          <w:b/>
        </w:rPr>
      </w:pPr>
      <w:r w:rsidRPr="0043352B">
        <w:rPr>
          <w:b/>
          <w:bCs/>
        </w:rPr>
        <w:t>Składanie i otwarcie ofert następuje</w:t>
      </w:r>
      <w:r w:rsidR="00F94DFE" w:rsidRPr="0043352B">
        <w:rPr>
          <w:b/>
          <w:bCs/>
        </w:rPr>
        <w:t xml:space="preserve"> w</w:t>
      </w:r>
      <w:r w:rsidRPr="0043352B">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18FE7E25"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a także nazwę </w:t>
      </w:r>
      <w:r w:rsidR="00DB4D9E">
        <w:t>Wykonawcy</w:t>
      </w:r>
      <w:r w:rsidRPr="0059217D">
        <w:t>, który w wyniku aukcji złożył najkorzystniejszą ofertę.</w:t>
      </w:r>
    </w:p>
    <w:p w14:paraId="0BB935A9" w14:textId="63F435CA" w:rsidR="001B6C57" w:rsidRPr="0043352B" w:rsidRDefault="0043352B" w:rsidP="0043352B">
      <w:pPr>
        <w:pStyle w:val="Akapitzlist"/>
        <w:numPr>
          <w:ilvl w:val="0"/>
          <w:numId w:val="10"/>
        </w:numPr>
        <w:spacing w:before="120" w:line="312" w:lineRule="auto"/>
        <w:contextualSpacing w:val="0"/>
        <w:jc w:val="both"/>
        <w:rPr>
          <w:bCs/>
        </w:rPr>
      </w:pPr>
      <w:r w:rsidRPr="0043352B">
        <w:rPr>
          <w:bCs/>
        </w:rPr>
        <w:t>Wykonawca pozostaje związany złożoną ofertą przez 90 dni. Pierwszym dniem terminu jest dzień, w którym upływa termin składania ofert.</w:t>
      </w:r>
      <w:bookmarkStart w:id="49" w:name="_Hlk106710689"/>
      <w:bookmarkEnd w:id="48"/>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1F77AED4"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9953BE">
        <w:rPr>
          <w:b/>
          <w:sz w:val="24"/>
          <w:szCs w:val="24"/>
        </w:rPr>
        <w:t>8</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39343444" w14:textId="77777777" w:rsidR="00B80339" w:rsidRDefault="006B0420" w:rsidP="00B80339">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1C017754" w14:textId="5CF63870" w:rsidR="00B80339" w:rsidRDefault="00B80339" w:rsidP="00B80339">
      <w:pPr>
        <w:pStyle w:val="Akapitzlist"/>
        <w:spacing w:before="120" w:line="312" w:lineRule="auto"/>
        <w:ind w:left="360"/>
        <w:contextualSpacing w:val="0"/>
        <w:jc w:val="both"/>
        <w:rPr>
          <w:bCs/>
        </w:rPr>
      </w:pPr>
      <w:r w:rsidRPr="00B80339">
        <w:rPr>
          <w:bCs/>
        </w:rPr>
        <w:t>1)</w:t>
      </w:r>
      <w:r w:rsidRPr="00B80339">
        <w:rPr>
          <w:bCs/>
        </w:rPr>
        <w:tab/>
        <w:t>najniższa cena (C) - waga 100 %</w:t>
      </w:r>
    </w:p>
    <w:p w14:paraId="1CD6292F" w14:textId="22C5DECF" w:rsidR="00951AAB" w:rsidRPr="00B80339" w:rsidRDefault="003C2C0F" w:rsidP="00B80339">
      <w:pPr>
        <w:pStyle w:val="Akapitzlist"/>
        <w:numPr>
          <w:ilvl w:val="0"/>
          <w:numId w:val="13"/>
        </w:numPr>
        <w:spacing w:before="120" w:line="312" w:lineRule="auto"/>
        <w:contextualSpacing w:val="0"/>
        <w:jc w:val="both"/>
        <w:rPr>
          <w:bCs/>
        </w:rPr>
      </w:pPr>
      <w:r w:rsidRPr="00B80339">
        <w:rPr>
          <w:bCs/>
        </w:rPr>
        <w:t>Za najkorzystniejszą ofertę dla kryterium cena - zostanie uznana oferta Wykonawcy, który zaoferuje najniższą cenę realizacji zadania.</w:t>
      </w: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BF4AAC" w:rsidRDefault="006B0420" w:rsidP="00D4164E">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BF4AAC">
        <w:rPr>
          <w:bCs/>
          <w:sz w:val="24"/>
          <w:szCs w:val="24"/>
        </w:rPr>
        <w:t xml:space="preserve">aukcji elektronicznej. </w:t>
      </w:r>
    </w:p>
    <w:p w14:paraId="263F122E" w14:textId="0D86F6C6" w:rsidR="00261307" w:rsidRPr="00BF4AAC" w:rsidRDefault="00261307" w:rsidP="00D4164E">
      <w:pPr>
        <w:numPr>
          <w:ilvl w:val="1"/>
          <w:numId w:val="19"/>
        </w:numPr>
        <w:spacing w:before="120" w:line="312" w:lineRule="auto"/>
        <w:jc w:val="both"/>
        <w:rPr>
          <w:bCs/>
          <w:strike/>
          <w:color w:val="EE0000"/>
          <w:sz w:val="24"/>
          <w:szCs w:val="24"/>
        </w:rPr>
      </w:pPr>
      <w:r w:rsidRPr="00BF4AA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BF4AAC" w:rsidRDefault="007C36FB" w:rsidP="00D4164E">
      <w:pPr>
        <w:numPr>
          <w:ilvl w:val="1"/>
          <w:numId w:val="19"/>
        </w:numPr>
        <w:spacing w:before="120" w:line="312" w:lineRule="auto"/>
        <w:jc w:val="both"/>
        <w:rPr>
          <w:bCs/>
          <w:sz w:val="24"/>
          <w:szCs w:val="24"/>
        </w:rPr>
      </w:pPr>
      <w:r w:rsidRPr="00BF4AAC">
        <w:rPr>
          <w:bCs/>
          <w:sz w:val="24"/>
          <w:szCs w:val="24"/>
        </w:rPr>
        <w:t>Zamawiający, w toku aukcji elektronicznej, stosować będzie kryterium zgodnie z zapisami SWZ.</w:t>
      </w:r>
    </w:p>
    <w:p w14:paraId="006E4BB8" w14:textId="02604B5E" w:rsidR="00F7726E" w:rsidRPr="00BF4AAC" w:rsidRDefault="005951D1" w:rsidP="00D4164E">
      <w:pPr>
        <w:numPr>
          <w:ilvl w:val="1"/>
          <w:numId w:val="19"/>
        </w:numPr>
        <w:spacing w:before="120" w:line="312" w:lineRule="auto"/>
        <w:jc w:val="both"/>
        <w:rPr>
          <w:bCs/>
          <w:sz w:val="24"/>
          <w:szCs w:val="24"/>
        </w:rPr>
      </w:pPr>
      <w:r w:rsidRPr="00BF4AAC">
        <w:rPr>
          <w:bCs/>
          <w:sz w:val="24"/>
          <w:szCs w:val="24"/>
        </w:rPr>
        <w:t>Adres</w:t>
      </w:r>
      <w:r w:rsidRPr="00BF4AAC">
        <w:rPr>
          <w:sz w:val="24"/>
          <w:szCs w:val="24"/>
        </w:rPr>
        <w:t xml:space="preserve"> strony internetowej, na której będzie prowadzona aukcja elektroniczna </w:t>
      </w:r>
      <w:r w:rsidRPr="00BF4AAC">
        <w:rPr>
          <w:bCs/>
          <w:sz w:val="24"/>
          <w:szCs w:val="24"/>
        </w:rPr>
        <w:t>będzie podany w zaproszeniu do aukcji.</w:t>
      </w:r>
    </w:p>
    <w:p w14:paraId="7AF7C3B0" w14:textId="4793C0A9" w:rsidR="00074E6E" w:rsidRPr="00BF4AAC" w:rsidRDefault="00074E6E" w:rsidP="00D4164E">
      <w:pPr>
        <w:numPr>
          <w:ilvl w:val="1"/>
          <w:numId w:val="19"/>
        </w:numPr>
        <w:spacing w:before="120" w:line="312" w:lineRule="auto"/>
        <w:jc w:val="both"/>
        <w:rPr>
          <w:bCs/>
          <w:sz w:val="24"/>
          <w:szCs w:val="24"/>
        </w:rPr>
      </w:pPr>
      <w:r w:rsidRPr="00BF4AA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BF4AAC" w:rsidRDefault="006E60E3" w:rsidP="00D4164E">
      <w:pPr>
        <w:numPr>
          <w:ilvl w:val="1"/>
          <w:numId w:val="19"/>
        </w:numPr>
        <w:spacing w:before="120" w:line="312" w:lineRule="auto"/>
        <w:jc w:val="both"/>
        <w:rPr>
          <w:sz w:val="24"/>
          <w:szCs w:val="24"/>
        </w:rPr>
      </w:pPr>
      <w:r w:rsidRPr="00BF4AAC">
        <w:rPr>
          <w:sz w:val="24"/>
          <w:szCs w:val="24"/>
        </w:rPr>
        <w:t>Powiadomienia o rozpoczęciu aukcji otrzymują</w:t>
      </w:r>
      <w:r w:rsidR="004E0ADE" w:rsidRPr="00BF4AAC">
        <w:rPr>
          <w:sz w:val="24"/>
          <w:szCs w:val="24"/>
        </w:rPr>
        <w:t>:</w:t>
      </w:r>
    </w:p>
    <w:p w14:paraId="48B36D03" w14:textId="6C3F1158" w:rsidR="004E0ADE" w:rsidRPr="00BF4AAC" w:rsidRDefault="004E0ADE" w:rsidP="00D4164E">
      <w:pPr>
        <w:pStyle w:val="Akapitzlist"/>
        <w:numPr>
          <w:ilvl w:val="6"/>
          <w:numId w:val="19"/>
        </w:numPr>
        <w:spacing w:before="120" w:line="312" w:lineRule="auto"/>
        <w:ind w:left="851" w:hanging="284"/>
        <w:jc w:val="both"/>
      </w:pPr>
      <w:r w:rsidRPr="00BF4AAC">
        <w:t>w przypadku aukcji angielskiej</w:t>
      </w:r>
      <w:r w:rsidR="006E60E3" w:rsidRPr="00BF4AAC">
        <w:t xml:space="preserve"> tylko osoby wpisane w Formularzu </w:t>
      </w:r>
      <w:r w:rsidR="00DD4075" w:rsidRPr="00BF4AAC">
        <w:t>O</w:t>
      </w:r>
      <w:r w:rsidR="006E60E3" w:rsidRPr="00BF4AAC">
        <w:t>fertowym w polu „Oso</w:t>
      </w:r>
      <w:r w:rsidR="00BF4AAC">
        <w:t>by prowadzące postępowanie” jak</w:t>
      </w:r>
      <w:r w:rsidR="006E60E3" w:rsidRPr="00BF4AAC">
        <w:t xml:space="preserve"> i „Osoby upoważnione do składania ofert w aukcji”</w:t>
      </w:r>
      <w:r w:rsidRPr="00BF4AAC">
        <w:t>;</w:t>
      </w:r>
    </w:p>
    <w:p w14:paraId="25685F18" w14:textId="301057EE" w:rsidR="00755CD0" w:rsidRPr="00BF4AAC" w:rsidRDefault="00755CD0" w:rsidP="00D4164E">
      <w:pPr>
        <w:pStyle w:val="Akapitzlist"/>
        <w:numPr>
          <w:ilvl w:val="6"/>
          <w:numId w:val="19"/>
        </w:numPr>
        <w:spacing w:before="120" w:line="312" w:lineRule="auto"/>
        <w:ind w:left="851" w:hanging="284"/>
        <w:jc w:val="both"/>
      </w:pPr>
      <w:r w:rsidRPr="00BF4AAC">
        <w:t xml:space="preserve">w przypadku aukcji japońskiej </w:t>
      </w:r>
      <w:r w:rsidR="007C36FB" w:rsidRPr="00BF4AAC">
        <w:t xml:space="preserve">albo holenderskiej </w:t>
      </w:r>
      <w:r w:rsidRPr="00BF4AAC">
        <w:t xml:space="preserve">w postępowaniu innym niż na zawarcie umowy wykonawczej – powiadomienie wraz z tymczasowym loginem i hasłem jest wysyłane do osób ujętych na liście „Osoby upoważnione do składania ofert w aukcji”. Natomiast do osób ujętych w polu „Osoba prowadząca </w:t>
      </w:r>
      <w:r w:rsidRPr="00BF4AAC">
        <w:lastRenderedPageBreak/>
        <w:t>postępowanie” jest wysyłane powiadomienie o terminie aukcji bez informacji o tymczasowym login</w:t>
      </w:r>
      <w:r w:rsidR="007C36FB" w:rsidRPr="00BF4AAC">
        <w:t>i</w:t>
      </w:r>
      <w:r w:rsidRPr="00BF4AAC">
        <w:t>e.</w:t>
      </w:r>
    </w:p>
    <w:p w14:paraId="787EC262" w14:textId="418664AB" w:rsidR="004E0ADE" w:rsidRPr="00BF4AAC" w:rsidRDefault="006E60E3" w:rsidP="00D4164E">
      <w:pPr>
        <w:numPr>
          <w:ilvl w:val="1"/>
          <w:numId w:val="19"/>
        </w:numPr>
        <w:spacing w:before="120" w:line="312" w:lineRule="auto"/>
        <w:jc w:val="both"/>
        <w:rPr>
          <w:sz w:val="24"/>
          <w:szCs w:val="24"/>
        </w:rPr>
      </w:pPr>
      <w:r w:rsidRPr="00BF4AAC">
        <w:rPr>
          <w:sz w:val="24"/>
          <w:szCs w:val="24"/>
        </w:rPr>
        <w:t xml:space="preserve">Nie ma konieczności </w:t>
      </w:r>
      <w:r w:rsidR="00C24FED" w:rsidRPr="00BF4AAC">
        <w:rPr>
          <w:sz w:val="24"/>
          <w:szCs w:val="24"/>
        </w:rPr>
        <w:t xml:space="preserve">indywidualnego </w:t>
      </w:r>
      <w:r w:rsidRPr="00BF4AAC">
        <w:rPr>
          <w:sz w:val="24"/>
          <w:szCs w:val="24"/>
        </w:rPr>
        <w:t>zakładania kont</w:t>
      </w:r>
      <w:r w:rsidR="00C24FED" w:rsidRPr="00BF4AAC">
        <w:rPr>
          <w:sz w:val="24"/>
          <w:szCs w:val="24"/>
        </w:rPr>
        <w:t>a użytkownika</w:t>
      </w:r>
      <w:r w:rsidRPr="00BF4AAC">
        <w:rPr>
          <w:sz w:val="24"/>
          <w:szCs w:val="24"/>
        </w:rPr>
        <w:t xml:space="preserve"> w systemie aukcyjnym przed rozpoczęciem aukcji</w:t>
      </w:r>
      <w:r w:rsidR="004E0ADE" w:rsidRPr="00BF4AAC">
        <w:rPr>
          <w:sz w:val="24"/>
          <w:szCs w:val="24"/>
        </w:rPr>
        <w:t>:</w:t>
      </w:r>
    </w:p>
    <w:p w14:paraId="2DB14789" w14:textId="77777777" w:rsidR="004E0ADE" w:rsidRPr="00BF4AAC" w:rsidRDefault="004E0ADE" w:rsidP="00D4164E">
      <w:pPr>
        <w:pStyle w:val="Akapitzlist"/>
        <w:numPr>
          <w:ilvl w:val="6"/>
          <w:numId w:val="19"/>
        </w:numPr>
        <w:spacing w:before="120" w:line="312" w:lineRule="auto"/>
        <w:ind w:left="851" w:hanging="284"/>
        <w:jc w:val="both"/>
      </w:pPr>
      <w:r w:rsidRPr="00BF4AAC">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BF4AAC">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D4164E">
      <w:pPr>
        <w:pStyle w:val="Akapitzlist"/>
        <w:numPr>
          <w:ilvl w:val="6"/>
          <w:numId w:val="19"/>
        </w:numPr>
        <w:spacing w:before="120" w:line="312" w:lineRule="auto"/>
        <w:ind w:left="851" w:hanging="284"/>
        <w:jc w:val="both"/>
      </w:pPr>
      <w:r w:rsidRPr="00BF4AAC">
        <w:t xml:space="preserve">w przypadku aukcji japońskiej </w:t>
      </w:r>
      <w:r w:rsidR="007A02F2" w:rsidRPr="00BF4AAC">
        <w:t xml:space="preserve">i holenderskiej </w:t>
      </w:r>
      <w:r w:rsidRPr="00BF4AAC">
        <w:t>tworzone jest "tymczasowe" konto dedykowane dla aukcji z konkretnego postępowania. Konto jest wysyłane tylko do osób ujętych na liście „Osoby upoważnione do składania</w:t>
      </w:r>
      <w:r w:rsidRPr="000C5BB6">
        <w:t xml:space="preserve"> ofert w aukcji”.</w:t>
      </w:r>
    </w:p>
    <w:p w14:paraId="27015C80" w14:textId="5FDA6509" w:rsidR="004E0ADE" w:rsidRPr="000C5BB6" w:rsidRDefault="004E0ADE" w:rsidP="00D4164E">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D4164E">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3156346D" w:rsidR="006E60E3" w:rsidRPr="000C5BB6" w:rsidRDefault="00BF4AAC" w:rsidP="00D4164E">
      <w:pPr>
        <w:numPr>
          <w:ilvl w:val="1"/>
          <w:numId w:val="19"/>
        </w:numPr>
        <w:spacing w:before="120" w:line="312" w:lineRule="auto"/>
        <w:jc w:val="both"/>
        <w:rPr>
          <w:sz w:val="24"/>
          <w:szCs w:val="24"/>
        </w:rPr>
      </w:pPr>
      <w:r>
        <w:rPr>
          <w:sz w:val="24"/>
          <w:szCs w:val="24"/>
        </w:rPr>
        <w:t xml:space="preserve">Zwracamy uwagę </w:t>
      </w:r>
      <w:r w:rsidR="006E60E3" w:rsidRPr="000C5BB6">
        <w:rPr>
          <w:sz w:val="24"/>
          <w:szCs w:val="24"/>
        </w:rPr>
        <w:t xml:space="preserve">aby </w:t>
      </w:r>
      <w:r w:rsidR="008616AB" w:rsidRPr="000C5BB6">
        <w:rPr>
          <w:sz w:val="24"/>
          <w:szCs w:val="24"/>
        </w:rPr>
        <w:t>Wykonawca</w:t>
      </w:r>
      <w:r w:rsidR="006E60E3" w:rsidRPr="000C5BB6">
        <w:rPr>
          <w:sz w:val="24"/>
          <w:szCs w:val="24"/>
        </w:rPr>
        <w:t xml:space="preserve"> miał dostęp do skrzynki mailowej wskazanej </w:t>
      </w:r>
      <w:r w:rsidR="00951AAB" w:rsidRPr="000C5BB6">
        <w:rPr>
          <w:sz w:val="24"/>
          <w:szCs w:val="24"/>
        </w:rPr>
        <w:br/>
      </w:r>
      <w:r w:rsidR="006E60E3" w:rsidRPr="000C5BB6">
        <w:rPr>
          <w:sz w:val="24"/>
          <w:szCs w:val="24"/>
        </w:rPr>
        <w:t xml:space="preserve">w </w:t>
      </w:r>
      <w:r w:rsidR="00DD4075" w:rsidRPr="000C5BB6">
        <w:rPr>
          <w:sz w:val="24"/>
          <w:szCs w:val="24"/>
        </w:rPr>
        <w:t>F</w:t>
      </w:r>
      <w:r w:rsidR="006E60E3" w:rsidRPr="000C5BB6">
        <w:rPr>
          <w:sz w:val="24"/>
          <w:szCs w:val="24"/>
        </w:rPr>
        <w:t xml:space="preserve">ormularzu </w:t>
      </w:r>
      <w:r w:rsidR="00DD4075" w:rsidRPr="000C5BB6">
        <w:rPr>
          <w:sz w:val="24"/>
          <w:szCs w:val="24"/>
        </w:rPr>
        <w:t>O</w:t>
      </w:r>
      <w:r w:rsidR="006E60E3" w:rsidRPr="000C5BB6">
        <w:rPr>
          <w:sz w:val="24"/>
          <w:szCs w:val="24"/>
        </w:rPr>
        <w:t>fertowym</w:t>
      </w:r>
      <w:r w:rsidR="00B01AED" w:rsidRPr="000C5BB6">
        <w:rPr>
          <w:sz w:val="24"/>
          <w:szCs w:val="24"/>
        </w:rPr>
        <w:t>,</w:t>
      </w:r>
      <w:r w:rsidR="006E60E3" w:rsidRPr="000C5BB6">
        <w:rPr>
          <w:sz w:val="24"/>
          <w:szCs w:val="24"/>
        </w:rPr>
        <w:t xml:space="preserve"> szczególnie w wyznaczonym dniu do przeprowadzenia aukcji. </w:t>
      </w:r>
    </w:p>
    <w:p w14:paraId="3F14E0EF" w14:textId="41DA4544" w:rsidR="006E60E3" w:rsidRPr="000C5BB6" w:rsidRDefault="006E60E3" w:rsidP="00D4164E">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BF4AAC" w:rsidRDefault="00C24FED" w:rsidP="00C24FED">
      <w:pPr>
        <w:pStyle w:val="Akapitzlist"/>
        <w:autoSpaceDE w:val="0"/>
        <w:autoSpaceDN w:val="0"/>
        <w:adjustRightInd w:val="0"/>
        <w:spacing w:after="138" w:line="360" w:lineRule="auto"/>
        <w:ind w:left="851" w:hanging="284"/>
        <w:jc w:val="both"/>
      </w:pPr>
      <w:r w:rsidRPr="000C5BB6">
        <w:t xml:space="preserve">d) </w:t>
      </w:r>
      <w:r w:rsidRPr="00BF4AAC">
        <w:t xml:space="preserve">włączenie obsługi JavaScript w wykorzystywanej przeglądarce internetowej, </w:t>
      </w:r>
    </w:p>
    <w:p w14:paraId="6DA00A4E" w14:textId="1734D6A5" w:rsidR="00C24FED" w:rsidRPr="00BF4AAC" w:rsidRDefault="00C24FED" w:rsidP="00C24FED">
      <w:pPr>
        <w:pStyle w:val="Akapitzlist"/>
        <w:autoSpaceDE w:val="0"/>
        <w:autoSpaceDN w:val="0"/>
        <w:adjustRightInd w:val="0"/>
        <w:spacing w:after="138" w:line="360" w:lineRule="auto"/>
        <w:ind w:left="851" w:hanging="284"/>
        <w:jc w:val="both"/>
      </w:pPr>
      <w:r w:rsidRPr="00BF4AAC">
        <w:lastRenderedPageBreak/>
        <w:t>e) minimaln</w:t>
      </w:r>
      <w:r w:rsidR="00B01AED" w:rsidRPr="00BF4AAC">
        <w:t>a</w:t>
      </w:r>
      <w:r w:rsidRPr="00BF4AAC">
        <w:t xml:space="preserve"> rozdzielczoś</w:t>
      </w:r>
      <w:r w:rsidR="00B01AED" w:rsidRPr="00BF4AAC">
        <w:t>ć</w:t>
      </w:r>
      <w:r w:rsidRPr="00BF4AAC">
        <w:t xml:space="preserve"> ekranu do poprawnego działania platformy: 1366x768.</w:t>
      </w:r>
    </w:p>
    <w:p w14:paraId="13CD86EC" w14:textId="77777777" w:rsidR="00FA1F0C" w:rsidRPr="00BF4AAC" w:rsidRDefault="00FA1F0C" w:rsidP="00D4164E">
      <w:pPr>
        <w:numPr>
          <w:ilvl w:val="1"/>
          <w:numId w:val="19"/>
        </w:numPr>
        <w:spacing w:line="312" w:lineRule="auto"/>
        <w:jc w:val="both"/>
        <w:rPr>
          <w:sz w:val="24"/>
          <w:szCs w:val="24"/>
        </w:rPr>
      </w:pPr>
      <w:r w:rsidRPr="00BF4AA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BF4AAC" w:rsidRDefault="00FA1F0C" w:rsidP="00631C90">
      <w:pPr>
        <w:pStyle w:val="Akapitzlist"/>
        <w:numPr>
          <w:ilvl w:val="0"/>
          <w:numId w:val="55"/>
        </w:numPr>
        <w:spacing w:line="312" w:lineRule="auto"/>
        <w:jc w:val="both"/>
      </w:pPr>
      <w:r w:rsidRPr="00BF4AAC">
        <w:t>wszyscy Wykonawcy potwierdzą cenę proponowaną przez system aukcyjny ( po potwierdzeniu ceny przez ostatniego Wykonawcę), lub</w:t>
      </w:r>
    </w:p>
    <w:p w14:paraId="63B305E1" w14:textId="77777777" w:rsidR="00FA1F0C" w:rsidRPr="00BF4AAC" w:rsidRDefault="00FA1F0C" w:rsidP="00631C90">
      <w:pPr>
        <w:pStyle w:val="Akapitzlist"/>
        <w:numPr>
          <w:ilvl w:val="0"/>
          <w:numId w:val="55"/>
        </w:numPr>
        <w:spacing w:line="312" w:lineRule="auto"/>
        <w:jc w:val="both"/>
      </w:pPr>
      <w:r w:rsidRPr="00BF4AA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BF4AAC" w:rsidRDefault="00FA1F0C" w:rsidP="00631C90">
      <w:pPr>
        <w:pStyle w:val="Akapitzlist"/>
        <w:numPr>
          <w:ilvl w:val="0"/>
          <w:numId w:val="55"/>
        </w:numPr>
        <w:spacing w:line="312" w:lineRule="auto"/>
        <w:jc w:val="both"/>
      </w:pPr>
      <w:r w:rsidRPr="00BF4AAC">
        <w:t>cena wywoławcza osiągnie maksymalny poziom wyznaczony przez system aukcyjny.</w:t>
      </w:r>
    </w:p>
    <w:p w14:paraId="124F33E1" w14:textId="77777777" w:rsidR="00FA1F0C" w:rsidRPr="00BF4AAC" w:rsidRDefault="00FA1F0C" w:rsidP="00FA1F0C">
      <w:pPr>
        <w:spacing w:before="120" w:line="312" w:lineRule="auto"/>
        <w:ind w:left="567" w:hanging="65"/>
        <w:jc w:val="both"/>
        <w:rPr>
          <w:bCs/>
          <w:sz w:val="24"/>
          <w:szCs w:val="24"/>
        </w:rPr>
      </w:pPr>
      <w:r w:rsidRPr="00BF4AAC">
        <w:rPr>
          <w:bCs/>
          <w:sz w:val="24"/>
          <w:szCs w:val="24"/>
        </w:rPr>
        <w:t xml:space="preserve">Uczestnik aukcji może zalogować się w dowolnym momencie w czasie trwania aukcji </w:t>
      </w:r>
      <w:r w:rsidRPr="00BF4AAC">
        <w:rPr>
          <w:bCs/>
          <w:sz w:val="24"/>
          <w:szCs w:val="24"/>
        </w:rPr>
        <w:br/>
        <w:t>i zaakceptować aktualnie wyświetloną kwotę oferty</w:t>
      </w:r>
    </w:p>
    <w:p w14:paraId="44E80325" w14:textId="2F0E105A" w:rsidR="00FA1F0C" w:rsidRPr="00BF4AAC" w:rsidRDefault="00FA1F0C" w:rsidP="00FA1F0C">
      <w:pPr>
        <w:spacing w:before="120" w:line="312" w:lineRule="auto"/>
        <w:ind w:left="567" w:hanging="65"/>
        <w:jc w:val="both"/>
        <w:rPr>
          <w:bCs/>
          <w:sz w:val="24"/>
          <w:szCs w:val="24"/>
        </w:rPr>
      </w:pPr>
      <w:r w:rsidRPr="00BF4AA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D4164E">
      <w:pPr>
        <w:pStyle w:val="Akapitzlist"/>
        <w:numPr>
          <w:ilvl w:val="1"/>
          <w:numId w:val="19"/>
        </w:numPr>
        <w:spacing w:before="120" w:line="312" w:lineRule="auto"/>
        <w:ind w:left="499" w:hanging="357"/>
        <w:jc w:val="both"/>
        <w:rPr>
          <w:bCs/>
        </w:rPr>
      </w:pPr>
      <w:bookmarkStart w:id="63" w:name="_Hlk68869954"/>
      <w:bookmarkStart w:id="64" w:name="_Hlk96508933"/>
      <w:r w:rsidRPr="00BF4AAC">
        <w:rPr>
          <w:bCs/>
        </w:rPr>
        <w:t>Jeżeli aukcja będzie przeprowadzona na zasadach</w:t>
      </w:r>
      <w:r>
        <w:rPr>
          <w:bCs/>
        </w:rPr>
        <w:t xml:space="preserve"> aukcji japońskiej to:</w:t>
      </w:r>
    </w:p>
    <w:p w14:paraId="2D235CFB" w14:textId="77777777" w:rsidR="00F07F39" w:rsidRDefault="00F07F39" w:rsidP="00631C90">
      <w:pPr>
        <w:pStyle w:val="Akapitzlist"/>
        <w:numPr>
          <w:ilvl w:val="0"/>
          <w:numId w:val="56"/>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31C90">
      <w:pPr>
        <w:pStyle w:val="Akapitzlist"/>
        <w:numPr>
          <w:ilvl w:val="0"/>
          <w:numId w:val="56"/>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31C90">
      <w:pPr>
        <w:pStyle w:val="Akapitzlist"/>
        <w:numPr>
          <w:ilvl w:val="0"/>
          <w:numId w:val="5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31C90">
      <w:pPr>
        <w:pStyle w:val="Akapitzlist"/>
        <w:numPr>
          <w:ilvl w:val="0"/>
          <w:numId w:val="56"/>
        </w:numPr>
        <w:spacing w:before="120" w:line="312" w:lineRule="auto"/>
        <w:jc w:val="both"/>
        <w:rPr>
          <w:bCs/>
        </w:rPr>
      </w:pPr>
      <w:r>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31C90">
      <w:pPr>
        <w:pStyle w:val="Akapitzlist"/>
        <w:numPr>
          <w:ilvl w:val="0"/>
          <w:numId w:val="56"/>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31C90">
      <w:pPr>
        <w:pStyle w:val="Akapitzlist"/>
        <w:numPr>
          <w:ilvl w:val="0"/>
          <w:numId w:val="56"/>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31C90">
      <w:pPr>
        <w:pStyle w:val="Akapitzlist"/>
        <w:numPr>
          <w:ilvl w:val="0"/>
          <w:numId w:val="56"/>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31C90">
      <w:pPr>
        <w:pStyle w:val="Akapitzlist"/>
        <w:numPr>
          <w:ilvl w:val="0"/>
          <w:numId w:val="56"/>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D4164E">
      <w:pPr>
        <w:pStyle w:val="Akapitzlist"/>
        <w:numPr>
          <w:ilvl w:val="1"/>
          <w:numId w:val="19"/>
        </w:numPr>
        <w:spacing w:before="120" w:line="312" w:lineRule="auto"/>
        <w:jc w:val="both"/>
        <w:rPr>
          <w:bCs/>
        </w:rPr>
      </w:pPr>
      <w:r w:rsidRPr="003B40BF">
        <w:rPr>
          <w:bCs/>
        </w:rPr>
        <w:t xml:space="preserve">Zamawiający zastrzega sobie prawo do powtórzenia aukcji, zgodnie z zapisami </w:t>
      </w:r>
      <w:r w:rsidRPr="003B40BF">
        <w:rPr>
          <w:bCs/>
        </w:rPr>
        <w:br/>
      </w:r>
      <w:r w:rsidRPr="003B40BF">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D4164E">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631C90">
      <w:pPr>
        <w:pStyle w:val="Akapitzlist"/>
        <w:numPr>
          <w:ilvl w:val="0"/>
          <w:numId w:val="5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5DFBCF1F" w14:textId="4DBF86B2" w:rsidR="00DA177B" w:rsidRPr="00BF4AAC" w:rsidRDefault="00F07F39" w:rsidP="00D4164E">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bookmarkStart w:id="65" w:name="_Toc106095854"/>
      <w:bookmarkStart w:id="66" w:name="_Toc106096398"/>
      <w:bookmarkEnd w:id="59"/>
      <w:bookmarkEnd w:id="63"/>
      <w:bookmarkEnd w:id="64"/>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D4164E">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AACC764" w:rsidR="003A2D9A" w:rsidRPr="00B46516" w:rsidRDefault="006B0420" w:rsidP="00D4164E">
      <w:pPr>
        <w:pStyle w:val="Ustp"/>
        <w:numPr>
          <w:ilvl w:val="0"/>
          <w:numId w:val="18"/>
        </w:numPr>
        <w:rPr>
          <w:color w:val="000000" w:themeColor="text1"/>
        </w:rPr>
      </w:pPr>
      <w:r>
        <w:rPr>
          <w:bCs/>
          <w:color w:val="000000" w:themeColor="text1"/>
        </w:rPr>
        <w:lastRenderedPageBreak/>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2C3199">
        <w:rPr>
          <w:bCs/>
          <w:color w:val="000000" w:themeColor="text1"/>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0FE8229E" w14:textId="1C3868C7" w:rsidR="00344A22" w:rsidRPr="00C37F11" w:rsidRDefault="006B0420" w:rsidP="004F0E82">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EB70698" w:rsidR="00554352" w:rsidRPr="003B40BF"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5D0D9B">
        <w:t xml:space="preserve"> </w:t>
      </w:r>
      <w:r w:rsidR="005D0D9B">
        <w:br/>
      </w:r>
      <w:r w:rsidRPr="00430FED">
        <w:t xml:space="preserve">w związku z przetwarzaniem danych osobowych i w sprawie swobodnego przepływu takich danych oraz uchylenia dyrektywy 95/46/WE (ogólne rozporządzenie o ochronie </w:t>
      </w:r>
      <w:r w:rsidRPr="003B40BF">
        <w:t>danych osobowych) (Dz. Urz. UE L.2016.119.1 z dnia 4 maja 2016 roku).</w:t>
      </w:r>
      <w:bookmarkEnd w:id="74"/>
    </w:p>
    <w:p w14:paraId="2CBA1B8A" w14:textId="6556FCB5" w:rsidR="00F45A8C" w:rsidRPr="00E90535" w:rsidRDefault="00554352" w:rsidP="00E9053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3B40BF">
        <w:rPr>
          <w:rFonts w:ascii="Times New Roman" w:hAnsi="Times New Roman" w:cs="Times New Roman"/>
          <w:color w:val="auto"/>
          <w:sz w:val="24"/>
          <w:szCs w:val="24"/>
        </w:rPr>
        <w:t>Część X</w:t>
      </w:r>
      <w:r w:rsidR="00AA02D6" w:rsidRPr="003B40BF">
        <w:rPr>
          <w:rFonts w:ascii="Times New Roman" w:hAnsi="Times New Roman" w:cs="Times New Roman"/>
          <w:color w:val="auto"/>
          <w:sz w:val="24"/>
          <w:szCs w:val="24"/>
        </w:rPr>
        <w:t>X</w:t>
      </w:r>
      <w:r w:rsidR="0012707C" w:rsidRPr="003B40BF">
        <w:rPr>
          <w:rFonts w:ascii="Times New Roman" w:hAnsi="Times New Roman" w:cs="Times New Roman"/>
          <w:color w:val="auto"/>
          <w:sz w:val="24"/>
          <w:szCs w:val="24"/>
        </w:rPr>
        <w:t>I</w:t>
      </w:r>
      <w:r w:rsidR="00AA02D6" w:rsidRPr="003B40BF">
        <w:rPr>
          <w:rFonts w:ascii="Times New Roman" w:hAnsi="Times New Roman" w:cs="Times New Roman"/>
          <w:color w:val="auto"/>
          <w:sz w:val="24"/>
          <w:szCs w:val="24"/>
        </w:rPr>
        <w:t xml:space="preserve">. </w:t>
      </w:r>
      <w:r w:rsidR="00F13DFD" w:rsidRPr="003B40BF">
        <w:rPr>
          <w:rFonts w:ascii="Times New Roman" w:hAnsi="Times New Roman" w:cs="Times New Roman"/>
          <w:color w:val="auto"/>
          <w:sz w:val="24"/>
          <w:szCs w:val="24"/>
        </w:rPr>
        <w:t>Formalności</w:t>
      </w:r>
      <w:r w:rsidR="006640AD" w:rsidRPr="003B40BF">
        <w:rPr>
          <w:rFonts w:ascii="Times New Roman" w:hAnsi="Times New Roman" w:cs="Times New Roman"/>
          <w:color w:val="auto"/>
          <w:sz w:val="24"/>
          <w:szCs w:val="24"/>
        </w:rPr>
        <w:t>,</w:t>
      </w:r>
      <w:r w:rsidR="00F13DFD" w:rsidRPr="003B40BF">
        <w:rPr>
          <w:rFonts w:ascii="Times New Roman" w:hAnsi="Times New Roman" w:cs="Times New Roman"/>
          <w:color w:val="auto"/>
          <w:sz w:val="24"/>
          <w:szCs w:val="24"/>
        </w:rPr>
        <w:t xml:space="preserve"> jakie należy dopełnić przed zawarciem umowy</w:t>
      </w:r>
      <w:bookmarkEnd w:id="75"/>
      <w:bookmarkEnd w:id="76"/>
      <w:bookmarkEnd w:id="77"/>
      <w:r w:rsidR="00D20418" w:rsidRPr="00582C35">
        <w:t xml:space="preserve"> </w:t>
      </w:r>
    </w:p>
    <w:p w14:paraId="59BB840B" w14:textId="29158D5C" w:rsidR="00582C35" w:rsidRPr="003B40BF" w:rsidRDefault="00582C35" w:rsidP="00631C90">
      <w:pPr>
        <w:pStyle w:val="Akapitzlist"/>
        <w:numPr>
          <w:ilvl w:val="0"/>
          <w:numId w:val="33"/>
        </w:numPr>
        <w:spacing w:before="120" w:line="312" w:lineRule="auto"/>
        <w:jc w:val="both"/>
      </w:pPr>
      <w:r w:rsidRPr="003B40BF">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5B15B4F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21451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4371BA6A" w14:textId="1AD540E3" w:rsidR="004126EE" w:rsidRPr="00214518"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lastRenderedPageBreak/>
        <w:t xml:space="preserve">Załącznik nr 4.2 – </w:t>
      </w:r>
      <w:r w:rsidR="00E32BAD">
        <w:rPr>
          <w:bCs/>
          <w:sz w:val="22"/>
          <w:szCs w:val="22"/>
        </w:rPr>
        <w:tab/>
      </w:r>
      <w:r w:rsidRPr="00353E0F">
        <w:rPr>
          <w:bCs/>
          <w:sz w:val="22"/>
          <w:szCs w:val="22"/>
        </w:rPr>
        <w:t>Oświadczenie o przynależności do tej samej grupy kapitałowej</w:t>
      </w:r>
    </w:p>
    <w:p w14:paraId="62A0160A" w14:textId="552E660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w:t>
      </w:r>
      <w:r w:rsidR="00214518">
        <w:rPr>
          <w:bCs/>
          <w:sz w:val="22"/>
          <w:szCs w:val="22"/>
        </w:rPr>
        <w:t>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8C482A6" w14:textId="19DD0ED1" w:rsidR="00353E0F" w:rsidRPr="00353E0F" w:rsidRDefault="00353E0F" w:rsidP="00E32BAD">
      <w:pPr>
        <w:tabs>
          <w:tab w:val="left" w:pos="1843"/>
        </w:tabs>
        <w:jc w:val="both"/>
        <w:rPr>
          <w:bCs/>
          <w:sz w:val="22"/>
          <w:szCs w:val="22"/>
        </w:rPr>
      </w:pPr>
      <w:r w:rsidRPr="00353E0F">
        <w:rPr>
          <w:bCs/>
          <w:sz w:val="22"/>
          <w:szCs w:val="22"/>
        </w:rPr>
        <w:t>Załącznik nr 4.</w:t>
      </w:r>
      <w:r w:rsidR="00214518">
        <w:rPr>
          <w:bCs/>
          <w:sz w:val="22"/>
          <w:szCs w:val="22"/>
        </w:rPr>
        <w:t>5</w:t>
      </w:r>
      <w:r w:rsidRPr="00353E0F">
        <w:rPr>
          <w:bCs/>
          <w:sz w:val="22"/>
          <w:szCs w:val="22"/>
        </w:rPr>
        <w:t xml:space="preserve"> – </w:t>
      </w:r>
      <w:r w:rsidR="00E32BAD">
        <w:rPr>
          <w:bCs/>
          <w:sz w:val="22"/>
          <w:szCs w:val="22"/>
        </w:rPr>
        <w:tab/>
      </w:r>
      <w:r w:rsidRPr="00353E0F">
        <w:rPr>
          <w:bCs/>
          <w:sz w:val="22"/>
          <w:szCs w:val="22"/>
        </w:rPr>
        <w:t xml:space="preserve">Oświadczenie o kategorii przedsiębiorstwa </w:t>
      </w:r>
    </w:p>
    <w:p w14:paraId="45D4CB9C" w14:textId="7606185D" w:rsidR="00353E0F" w:rsidRPr="00353E0F" w:rsidRDefault="00353E0F" w:rsidP="00E32BAD">
      <w:pPr>
        <w:tabs>
          <w:tab w:val="left" w:pos="1843"/>
        </w:tabs>
        <w:ind w:left="1843" w:hanging="1843"/>
        <w:jc w:val="both"/>
        <w:rPr>
          <w:bCs/>
          <w:sz w:val="22"/>
          <w:szCs w:val="22"/>
        </w:rPr>
      </w:pPr>
      <w:r w:rsidRPr="00353E0F">
        <w:rPr>
          <w:bCs/>
          <w:sz w:val="22"/>
          <w:szCs w:val="22"/>
        </w:rPr>
        <w:t>Załącznik nr 4.</w:t>
      </w:r>
      <w:r w:rsidR="00214518">
        <w:rPr>
          <w:bCs/>
          <w:sz w:val="22"/>
          <w:szCs w:val="22"/>
        </w:rPr>
        <w:t>6</w:t>
      </w:r>
      <w:r w:rsidRPr="00353E0F">
        <w:rPr>
          <w:bCs/>
          <w:sz w:val="22"/>
          <w:szCs w:val="22"/>
        </w:rPr>
        <w:t xml:space="preserve">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00E09D2C" w:rsidR="00353E0F" w:rsidRPr="00353E0F" w:rsidRDefault="00353E0F" w:rsidP="00E32BAD">
      <w:pPr>
        <w:tabs>
          <w:tab w:val="left" w:pos="1843"/>
        </w:tabs>
        <w:jc w:val="both"/>
        <w:rPr>
          <w:bCs/>
          <w:sz w:val="22"/>
          <w:szCs w:val="22"/>
        </w:rPr>
      </w:pPr>
      <w:r w:rsidRPr="00353E0F">
        <w:rPr>
          <w:bCs/>
          <w:sz w:val="22"/>
          <w:szCs w:val="22"/>
        </w:rPr>
        <w:t>Załącznik nr 4.</w:t>
      </w:r>
      <w:r w:rsidR="00214518">
        <w:rPr>
          <w:bCs/>
          <w:sz w:val="22"/>
          <w:szCs w:val="22"/>
        </w:rPr>
        <w:t>7</w:t>
      </w:r>
      <w:r w:rsidRPr="00353E0F">
        <w:rPr>
          <w:bCs/>
          <w:sz w:val="22"/>
          <w:szCs w:val="22"/>
        </w:rPr>
        <w:t xml:space="preserve"> – </w:t>
      </w:r>
      <w:r w:rsidR="00E32BAD">
        <w:rPr>
          <w:bCs/>
          <w:sz w:val="22"/>
          <w:szCs w:val="22"/>
        </w:rPr>
        <w:tab/>
      </w:r>
      <w:r w:rsidRPr="00353E0F">
        <w:rPr>
          <w:bCs/>
          <w:sz w:val="22"/>
          <w:szCs w:val="22"/>
        </w:rPr>
        <w:t>Informacja o podwykonawcach</w:t>
      </w:r>
    </w:p>
    <w:p w14:paraId="39CE0443" w14:textId="68C2A73D" w:rsidR="00353E0F" w:rsidRPr="00353E0F" w:rsidRDefault="00353E0F" w:rsidP="00E32BAD">
      <w:pPr>
        <w:tabs>
          <w:tab w:val="left" w:pos="1843"/>
        </w:tabs>
        <w:jc w:val="both"/>
        <w:rPr>
          <w:bCs/>
          <w:sz w:val="22"/>
          <w:szCs w:val="22"/>
        </w:rPr>
      </w:pPr>
      <w:r w:rsidRPr="00353E0F">
        <w:rPr>
          <w:bCs/>
          <w:sz w:val="22"/>
          <w:szCs w:val="22"/>
        </w:rPr>
        <w:t>Załącznik nr 4.</w:t>
      </w:r>
      <w:r w:rsidR="00214518">
        <w:rPr>
          <w:bCs/>
          <w:sz w:val="22"/>
          <w:szCs w:val="22"/>
        </w:rPr>
        <w:t>8</w:t>
      </w:r>
      <w:r w:rsidRPr="00353E0F">
        <w:rPr>
          <w:bCs/>
          <w:sz w:val="22"/>
          <w:szCs w:val="22"/>
        </w:rPr>
        <w:t xml:space="preserve"> – </w:t>
      </w:r>
      <w:r w:rsidR="00E32BAD">
        <w:rPr>
          <w:bCs/>
          <w:sz w:val="22"/>
          <w:szCs w:val="22"/>
        </w:rPr>
        <w:tab/>
      </w:r>
      <w:r w:rsidRPr="00353E0F">
        <w:rPr>
          <w:bCs/>
          <w:sz w:val="22"/>
          <w:szCs w:val="22"/>
        </w:rPr>
        <w:t xml:space="preserve">Informacja o powstaniu u Zamawiającego obowiązku podatkowego </w:t>
      </w:r>
    </w:p>
    <w:p w14:paraId="6EC93D5B" w14:textId="77777777" w:rsidR="004F0E82" w:rsidRPr="004F104C" w:rsidRDefault="004F0E82" w:rsidP="00E32BAD">
      <w:pPr>
        <w:tabs>
          <w:tab w:val="left" w:pos="1843"/>
        </w:tabs>
        <w:ind w:left="1843" w:hanging="1843"/>
        <w:jc w:val="both"/>
        <w:rPr>
          <w:bCs/>
          <w:sz w:val="12"/>
          <w:szCs w:val="12"/>
        </w:rPr>
      </w:pPr>
    </w:p>
    <w:p w14:paraId="2C73E465" w14:textId="0E96ABA0" w:rsidR="00F01CBF" w:rsidRPr="00214518" w:rsidRDefault="00F01CBF" w:rsidP="00214518">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56371AE1" w14:textId="1BB3BDBD" w:rsidR="00452185"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982ADA3" w14:textId="77777777" w:rsidR="0060774D" w:rsidRPr="00452185" w:rsidRDefault="0060774D" w:rsidP="00452185">
      <w:pPr>
        <w:spacing w:line="312" w:lineRule="auto"/>
        <w:rPr>
          <w:b/>
          <w:bCs/>
          <w:sz w:val="28"/>
          <w:szCs w:val="28"/>
        </w:rPr>
      </w:pPr>
    </w:p>
    <w:p w14:paraId="44CD5139" w14:textId="3E8E06E1" w:rsidR="00602FAA" w:rsidRDefault="001F655F" w:rsidP="00D4164E">
      <w:pPr>
        <w:pStyle w:val="Akapitzlist"/>
        <w:numPr>
          <w:ilvl w:val="0"/>
          <w:numId w:val="32"/>
        </w:numPr>
        <w:jc w:val="both"/>
        <w:rPr>
          <w:b/>
          <w:bCs/>
        </w:rPr>
      </w:pPr>
      <w:bookmarkStart w:id="88" w:name="_Toc67292091"/>
      <w:bookmarkStart w:id="89" w:name="_Hlk67822129"/>
      <w:r>
        <w:rPr>
          <w:b/>
          <w:bCs/>
        </w:rPr>
        <w:t>P</w:t>
      </w:r>
      <w:r w:rsidR="00602FAA" w:rsidRPr="00A96B0E">
        <w:rPr>
          <w:b/>
          <w:bCs/>
        </w:rPr>
        <w:t>rzedmiot zamówienia:</w:t>
      </w:r>
      <w:bookmarkEnd w:id="88"/>
    </w:p>
    <w:p w14:paraId="54FAECD1" w14:textId="10DC0D62" w:rsidR="00C15B71" w:rsidRPr="00C15B71" w:rsidRDefault="00C15B71" w:rsidP="00C15B71">
      <w:pPr>
        <w:pStyle w:val="Akapitzlist"/>
        <w:jc w:val="both"/>
        <w:rPr>
          <w:bCs/>
          <w:sz w:val="22"/>
        </w:rPr>
      </w:pPr>
      <w:r>
        <w:rPr>
          <w:bCs/>
          <w:sz w:val="22"/>
        </w:rPr>
        <w:t>W</w:t>
      </w:r>
      <w:r w:rsidRPr="00C15B71">
        <w:rPr>
          <w:bCs/>
          <w:sz w:val="22"/>
        </w:rPr>
        <w:t>ykonanie kontroli okresowej rocznej (2026) stanu technicznego kominów i chłodni kominowych oraz pomiaru pionowości kominów obejmujący obiekty w poszczególnych rejonach Zakładu Elektrociepłownie</w:t>
      </w:r>
    </w:p>
    <w:bookmarkEnd w:id="89"/>
    <w:p w14:paraId="5B829223" w14:textId="77777777" w:rsidR="00602FAA" w:rsidRPr="00DB08A8" w:rsidRDefault="00602FAA" w:rsidP="00A96B0E">
      <w:pPr>
        <w:jc w:val="both"/>
      </w:pPr>
    </w:p>
    <w:p w14:paraId="301582FC" w14:textId="43A39FB9" w:rsidR="00363954" w:rsidRDefault="00363954" w:rsidP="00D4164E">
      <w:pPr>
        <w:pStyle w:val="Akapitzlist"/>
        <w:numPr>
          <w:ilvl w:val="0"/>
          <w:numId w:val="32"/>
        </w:numPr>
        <w:jc w:val="both"/>
        <w:rPr>
          <w:b/>
          <w:bCs/>
        </w:rPr>
      </w:pPr>
      <w:bookmarkStart w:id="90" w:name="_Toc67292092"/>
      <w:bookmarkStart w:id="91" w:name="_Hlk67822197"/>
      <w:r>
        <w:rPr>
          <w:b/>
          <w:bCs/>
        </w:rPr>
        <w:t xml:space="preserve">Lokalizacja: </w:t>
      </w:r>
    </w:p>
    <w:p w14:paraId="3D4887A0" w14:textId="5147FDFD" w:rsidR="00C15B71" w:rsidRPr="00C15B71" w:rsidRDefault="00C15B71" w:rsidP="00C15B71">
      <w:pPr>
        <w:pStyle w:val="Akapitzlist"/>
        <w:jc w:val="both"/>
        <w:rPr>
          <w:b/>
          <w:bCs/>
          <w:sz w:val="22"/>
        </w:rPr>
      </w:pPr>
      <w:r w:rsidRPr="00C15B71">
        <w:rPr>
          <w:rFonts w:eastAsia="Calibri"/>
          <w:bCs/>
          <w:sz w:val="22"/>
        </w:rPr>
        <w:t>C 1 Maj, EC Marklowice, C Chwałowice, EC Jankowice, C Rymer, C Marcel, EC Rydułtowy, C Anna i C Jedłownik</w:t>
      </w:r>
      <w:r>
        <w:rPr>
          <w:rFonts w:eastAsia="Calibri"/>
          <w:bCs/>
          <w:sz w:val="22"/>
        </w:rPr>
        <w:t>.</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D4164E">
      <w:pPr>
        <w:pStyle w:val="Akapitzlist"/>
        <w:numPr>
          <w:ilvl w:val="0"/>
          <w:numId w:val="32"/>
        </w:numPr>
        <w:jc w:val="both"/>
        <w:rPr>
          <w:rFonts w:eastAsiaTheme="minorHAnsi"/>
          <w:b/>
          <w:bCs/>
        </w:rPr>
      </w:pPr>
      <w:r w:rsidRPr="00A96B0E">
        <w:rPr>
          <w:rFonts w:eastAsiaTheme="minorHAnsi"/>
          <w:b/>
          <w:bCs/>
        </w:rPr>
        <w:t>Termin realizacji zamówienia:</w:t>
      </w:r>
      <w:bookmarkEnd w:id="90"/>
    </w:p>
    <w:p w14:paraId="4D2ED7C9" w14:textId="77777777" w:rsidR="00602FAA" w:rsidRPr="00DB08A8" w:rsidRDefault="00602FAA" w:rsidP="00A96B0E">
      <w:pPr>
        <w:pStyle w:val="Akapitzlist"/>
        <w:jc w:val="both"/>
        <w:rPr>
          <w:rFonts w:eastAsiaTheme="minorHAnsi"/>
        </w:rPr>
      </w:pPr>
      <w:r w:rsidRPr="00C15B71">
        <w:rPr>
          <w:rFonts w:eastAsiaTheme="minorHAnsi"/>
          <w:sz w:val="22"/>
        </w:rPr>
        <w:t>określony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D4164E">
      <w:pPr>
        <w:pStyle w:val="Akapitzlist"/>
        <w:numPr>
          <w:ilvl w:val="0"/>
          <w:numId w:val="32"/>
        </w:numPr>
        <w:jc w:val="both"/>
        <w:rPr>
          <w:b/>
          <w:bCs/>
        </w:rPr>
      </w:pPr>
      <w:r>
        <w:rPr>
          <w:b/>
          <w:bCs/>
        </w:rPr>
        <w:t xml:space="preserve">Wymagania </w:t>
      </w:r>
      <w:r w:rsidR="00602FAA" w:rsidRPr="00A96B0E">
        <w:rPr>
          <w:b/>
          <w:bCs/>
        </w:rPr>
        <w:t>prawne:</w:t>
      </w:r>
      <w:bookmarkEnd w:id="92"/>
    </w:p>
    <w:p w14:paraId="7883532D" w14:textId="4B33F212" w:rsidR="00BE2645" w:rsidRPr="00822345" w:rsidRDefault="008C0106" w:rsidP="00822345">
      <w:pPr>
        <w:pStyle w:val="Akapitzlist"/>
        <w:tabs>
          <w:tab w:val="left" w:pos="284"/>
          <w:tab w:val="left" w:pos="2662"/>
        </w:tabs>
        <w:suppressAutoHyphens/>
        <w:overflowPunct w:val="0"/>
        <w:autoSpaceDE w:val="0"/>
        <w:autoSpaceDN w:val="0"/>
        <w:adjustRightInd w:val="0"/>
        <w:jc w:val="both"/>
        <w:rPr>
          <w:sz w:val="22"/>
          <w:szCs w:val="22"/>
        </w:rPr>
      </w:pPr>
      <w:r w:rsidRPr="00C15B71">
        <w:rPr>
          <w:sz w:val="22"/>
          <w:szCs w:val="22"/>
        </w:rPr>
        <w:t>Przedmiot zamówienia powinien być realizowany zgodnie z obowiązującymi przepisami prawa, w szczególności:</w:t>
      </w:r>
    </w:p>
    <w:p w14:paraId="06883706" w14:textId="6FEAA7FD" w:rsidR="00BE2645" w:rsidRPr="00C15B71" w:rsidRDefault="00C15B71" w:rsidP="00A96B0E">
      <w:pPr>
        <w:pStyle w:val="Akapitzlist"/>
        <w:jc w:val="both"/>
        <w:rPr>
          <w:rFonts w:eastAsiaTheme="minorHAnsi"/>
          <w:sz w:val="22"/>
          <w:szCs w:val="22"/>
        </w:rPr>
      </w:pPr>
      <w:r w:rsidRPr="00C15B71">
        <w:rPr>
          <w:rFonts w:eastAsiaTheme="minorHAnsi"/>
          <w:sz w:val="22"/>
          <w:szCs w:val="22"/>
        </w:rPr>
        <w:t>• Ustawy z dnia 7 lipca 1994 r. Prawo Budowlane (Dz.U. 202</w:t>
      </w:r>
      <w:r>
        <w:rPr>
          <w:rFonts w:eastAsiaTheme="minorHAnsi"/>
          <w:sz w:val="22"/>
          <w:szCs w:val="22"/>
        </w:rPr>
        <w:t>6</w:t>
      </w:r>
      <w:r w:rsidRPr="00C15B71">
        <w:rPr>
          <w:rFonts w:eastAsiaTheme="minorHAnsi"/>
          <w:sz w:val="22"/>
          <w:szCs w:val="22"/>
        </w:rPr>
        <w:t xml:space="preserve"> poz. 5</w:t>
      </w:r>
      <w:r>
        <w:rPr>
          <w:rFonts w:eastAsiaTheme="minorHAnsi"/>
          <w:sz w:val="22"/>
          <w:szCs w:val="22"/>
        </w:rPr>
        <w:t>24</w:t>
      </w:r>
      <w:r w:rsidRPr="00C15B71">
        <w:rPr>
          <w:rFonts w:eastAsiaTheme="minorHAnsi"/>
          <w:sz w:val="22"/>
          <w:szCs w:val="22"/>
        </w:rPr>
        <w:t>)</w:t>
      </w:r>
    </w:p>
    <w:p w14:paraId="3B95FAA8" w14:textId="77777777" w:rsidR="00822345" w:rsidRPr="00822345" w:rsidRDefault="00822345" w:rsidP="00822345">
      <w:pPr>
        <w:pStyle w:val="Akapitzlist"/>
        <w:jc w:val="both"/>
        <w:rPr>
          <w:b/>
          <w:i/>
          <w:sz w:val="6"/>
          <w:szCs w:val="22"/>
          <w:u w:val="single"/>
        </w:rPr>
      </w:pPr>
    </w:p>
    <w:p w14:paraId="5452F017" w14:textId="4A2F1A60" w:rsidR="00602FAA" w:rsidRPr="00C15B71" w:rsidRDefault="00602FAA" w:rsidP="00822345">
      <w:pPr>
        <w:pStyle w:val="Akapitzlist"/>
        <w:jc w:val="both"/>
        <w:rPr>
          <w:i/>
          <w:sz w:val="22"/>
          <w:szCs w:val="22"/>
        </w:rPr>
      </w:pPr>
      <w:r w:rsidRPr="00C15B71">
        <w:rPr>
          <w:b/>
          <w:i/>
          <w:sz w:val="22"/>
          <w:szCs w:val="22"/>
          <w:u w:val="single"/>
        </w:rPr>
        <w:t>Uwaga:</w:t>
      </w:r>
      <w:r w:rsidRPr="00C15B71">
        <w:rPr>
          <w:i/>
          <w:sz w:val="22"/>
          <w:szCs w:val="22"/>
        </w:rPr>
        <w:t xml:space="preserve"> W przypadku zmian aktów prawnych, związanych z realizacją niniejszego zamówienia, przedmiot zamówienia musi spełniać uwarunkowania prawne, obowiązujące </w:t>
      </w:r>
      <w:r w:rsidR="00C15B71">
        <w:rPr>
          <w:i/>
          <w:sz w:val="22"/>
          <w:szCs w:val="22"/>
        </w:rPr>
        <w:br/>
      </w:r>
      <w:r w:rsidRPr="00C15B71">
        <w:rPr>
          <w:i/>
          <w:sz w:val="22"/>
          <w:szCs w:val="22"/>
        </w:rPr>
        <w:t>w okresie jego realizacji.</w:t>
      </w:r>
    </w:p>
    <w:bookmarkEnd w:id="93"/>
    <w:p w14:paraId="0CD18C88" w14:textId="77777777" w:rsidR="00602FAA" w:rsidRPr="00DB08A8" w:rsidRDefault="00602FAA" w:rsidP="00A96B0E">
      <w:pPr>
        <w:jc w:val="both"/>
        <w:rPr>
          <w:b/>
          <w:lang w:val="cs-CZ"/>
        </w:rPr>
      </w:pPr>
    </w:p>
    <w:p w14:paraId="639C35EC" w14:textId="77777777" w:rsidR="005B2D27" w:rsidRDefault="00602FAA" w:rsidP="00D4164E">
      <w:pPr>
        <w:pStyle w:val="Akapitzlist"/>
        <w:numPr>
          <w:ilvl w:val="0"/>
          <w:numId w:val="32"/>
        </w:numPr>
        <w:jc w:val="both"/>
        <w:rPr>
          <w:b/>
          <w:bCs/>
        </w:rPr>
      </w:pPr>
      <w:bookmarkStart w:id="94" w:name="_Toc67292094"/>
      <w:bookmarkStart w:id="95" w:name="_Hlk67824211"/>
      <w:r w:rsidRPr="00A96B0E">
        <w:rPr>
          <w:b/>
          <w:bCs/>
        </w:rPr>
        <w:t>Wizja lokalna</w:t>
      </w:r>
      <w:bookmarkStart w:id="96" w:name="_Hlk67824164"/>
      <w:bookmarkEnd w:id="94"/>
      <w:r w:rsidR="00112408">
        <w:rPr>
          <w:b/>
          <w:bCs/>
        </w:rPr>
        <w:t>:</w:t>
      </w:r>
    </w:p>
    <w:p w14:paraId="5E08FFA4" w14:textId="0669D8D6" w:rsidR="00602FAA" w:rsidRPr="00A96B0E" w:rsidRDefault="005B2D27" w:rsidP="005B2D27">
      <w:pPr>
        <w:pStyle w:val="Akapitzlist"/>
        <w:jc w:val="both"/>
        <w:rPr>
          <w:b/>
          <w:bCs/>
        </w:rPr>
      </w:pPr>
      <w:r w:rsidRPr="005B2D27">
        <w:rPr>
          <w:bCs/>
          <w:sz w:val="22"/>
        </w:rPr>
        <w:t>Wizja lokalna nie jest wymagana.</w:t>
      </w:r>
    </w:p>
    <w:p w14:paraId="30D3C0AD" w14:textId="77777777" w:rsidR="00A96B0E" w:rsidRPr="00DB08A8" w:rsidRDefault="00A96B0E" w:rsidP="00A96B0E">
      <w:pPr>
        <w:pStyle w:val="Akapitzlist"/>
        <w:jc w:val="both"/>
      </w:pPr>
    </w:p>
    <w:bookmarkEnd w:id="95"/>
    <w:p w14:paraId="427C0ACB" w14:textId="273BCEAC" w:rsidR="00602FAA" w:rsidRDefault="001F655F" w:rsidP="00D4164E">
      <w:pPr>
        <w:pStyle w:val="Akapitzlist"/>
        <w:numPr>
          <w:ilvl w:val="0"/>
          <w:numId w:val="32"/>
        </w:numPr>
        <w:jc w:val="both"/>
        <w:rPr>
          <w:b/>
          <w:bCs/>
        </w:rPr>
      </w:pPr>
      <w:r>
        <w:rPr>
          <w:b/>
          <w:bCs/>
        </w:rPr>
        <w:t>Opis przedmiotu zamówienia</w:t>
      </w:r>
      <w:r w:rsidR="00112408">
        <w:rPr>
          <w:b/>
          <w:bCs/>
        </w:rPr>
        <w:t>:</w:t>
      </w:r>
    </w:p>
    <w:p w14:paraId="661C5F4C" w14:textId="77777777" w:rsidR="00944C2E" w:rsidRDefault="00944C2E" w:rsidP="00944C2E">
      <w:pPr>
        <w:pStyle w:val="Akapitzlist"/>
        <w:jc w:val="both"/>
        <w:rPr>
          <w:bCs/>
          <w:sz w:val="22"/>
        </w:rPr>
      </w:pPr>
      <w:r w:rsidRPr="00944C2E">
        <w:rPr>
          <w:bCs/>
          <w:sz w:val="22"/>
        </w:rPr>
        <w:t>Przedmiot zamówienia polega na wykonaniu</w:t>
      </w:r>
      <w:r>
        <w:rPr>
          <w:bCs/>
          <w:sz w:val="22"/>
        </w:rPr>
        <w:t xml:space="preserve"> kontroli okresowej rocznej </w:t>
      </w:r>
      <w:r w:rsidRPr="00944C2E">
        <w:rPr>
          <w:bCs/>
          <w:sz w:val="22"/>
        </w:rPr>
        <w:t>stanu technicznego kominów i chłodni kominowych oraz pomiaru pionowości kominów obejmujący obiekty w poszczególnych rejo</w:t>
      </w:r>
      <w:r>
        <w:rPr>
          <w:bCs/>
          <w:sz w:val="22"/>
        </w:rPr>
        <w:t>nach Zakładu Elektrociepłownie.</w:t>
      </w:r>
    </w:p>
    <w:p w14:paraId="10B93006" w14:textId="77777777" w:rsidR="00944C2E" w:rsidRPr="003B1477" w:rsidRDefault="00944C2E" w:rsidP="00944C2E">
      <w:pPr>
        <w:pStyle w:val="Akapitzlist"/>
        <w:jc w:val="both"/>
        <w:rPr>
          <w:bCs/>
          <w:sz w:val="10"/>
        </w:rPr>
      </w:pPr>
    </w:p>
    <w:p w14:paraId="042FD5B6" w14:textId="6980E40A" w:rsidR="00944C2E" w:rsidRDefault="00944C2E" w:rsidP="00944C2E">
      <w:pPr>
        <w:pStyle w:val="Akapitzlist"/>
        <w:jc w:val="both"/>
        <w:rPr>
          <w:bCs/>
          <w:sz w:val="22"/>
        </w:rPr>
      </w:pPr>
      <w:r w:rsidRPr="00944C2E">
        <w:rPr>
          <w:bCs/>
          <w:sz w:val="22"/>
        </w:rPr>
        <w:t>Szczegółowy zakres zadania obejmuje:</w:t>
      </w:r>
    </w:p>
    <w:p w14:paraId="6947659C" w14:textId="77777777" w:rsidR="00671149" w:rsidRPr="00671149" w:rsidRDefault="00671149" w:rsidP="00631C90">
      <w:pPr>
        <w:numPr>
          <w:ilvl w:val="0"/>
          <w:numId w:val="66"/>
        </w:numPr>
        <w:overflowPunct w:val="0"/>
        <w:autoSpaceDE w:val="0"/>
        <w:autoSpaceDN w:val="0"/>
        <w:adjustRightInd w:val="0"/>
        <w:spacing w:before="120"/>
        <w:ind w:left="1134" w:hanging="283"/>
        <w:rPr>
          <w:rFonts w:eastAsia="Calibri"/>
          <w:b/>
          <w:bCs/>
          <w:sz w:val="22"/>
          <w:szCs w:val="22"/>
          <w:u w:val="single"/>
          <w:lang w:eastAsia="en-US"/>
        </w:rPr>
      </w:pPr>
      <w:r w:rsidRPr="00671149">
        <w:rPr>
          <w:rFonts w:eastAsia="Calibri"/>
          <w:b/>
          <w:bCs/>
          <w:sz w:val="22"/>
          <w:szCs w:val="22"/>
          <w:u w:val="single"/>
          <w:lang w:eastAsia="en-US"/>
        </w:rPr>
        <w:t>Ciepłownia Anna w Pszowie</w:t>
      </w:r>
    </w:p>
    <w:p w14:paraId="7312122C" w14:textId="77777777" w:rsidR="00671149" w:rsidRPr="00671149" w:rsidRDefault="00671149" w:rsidP="00631C90">
      <w:pPr>
        <w:numPr>
          <w:ilvl w:val="0"/>
          <w:numId w:val="67"/>
        </w:numPr>
        <w:overflowPunct w:val="0"/>
        <w:autoSpaceDE w:val="0"/>
        <w:autoSpaceDN w:val="0"/>
        <w:adjustRightInd w:val="0"/>
        <w:ind w:left="1134" w:firstLine="0"/>
        <w:contextualSpacing/>
        <w:rPr>
          <w:rFonts w:eastAsia="Calibri"/>
          <w:sz w:val="22"/>
          <w:szCs w:val="22"/>
          <w:lang w:eastAsia="en-US"/>
        </w:rPr>
      </w:pPr>
      <w:r w:rsidRPr="00671149">
        <w:rPr>
          <w:rFonts w:eastAsia="Calibri"/>
          <w:sz w:val="22"/>
          <w:szCs w:val="22"/>
          <w:lang w:eastAsia="en-US"/>
        </w:rPr>
        <w:t>Wykonanie kontroli stanu technicznego komina ceramicznego nr 1 H = 78,5 m</w:t>
      </w:r>
    </w:p>
    <w:p w14:paraId="17500F88" w14:textId="77777777" w:rsidR="00671149" w:rsidRPr="00671149" w:rsidRDefault="00671149" w:rsidP="00631C90">
      <w:pPr>
        <w:numPr>
          <w:ilvl w:val="0"/>
          <w:numId w:val="67"/>
        </w:numPr>
        <w:overflowPunct w:val="0"/>
        <w:autoSpaceDE w:val="0"/>
        <w:autoSpaceDN w:val="0"/>
        <w:adjustRightInd w:val="0"/>
        <w:ind w:left="1134" w:firstLine="0"/>
        <w:contextualSpacing/>
        <w:rPr>
          <w:rFonts w:eastAsia="Calibri"/>
          <w:sz w:val="22"/>
          <w:szCs w:val="22"/>
          <w:lang w:eastAsia="en-US"/>
        </w:rPr>
      </w:pPr>
      <w:r w:rsidRPr="00671149">
        <w:rPr>
          <w:rFonts w:eastAsia="Calibri"/>
          <w:sz w:val="22"/>
          <w:szCs w:val="22"/>
          <w:lang w:eastAsia="en-US"/>
        </w:rPr>
        <w:t>Wykonanie kontroli stanu technicznego komina ceramicznego nr 1 H = 110,0 m</w:t>
      </w:r>
    </w:p>
    <w:p w14:paraId="75709D75" w14:textId="77777777" w:rsidR="00671149" w:rsidRPr="00671149" w:rsidRDefault="00671149" w:rsidP="00631C90">
      <w:pPr>
        <w:numPr>
          <w:ilvl w:val="0"/>
          <w:numId w:val="66"/>
        </w:numPr>
        <w:overflowPunct w:val="0"/>
        <w:autoSpaceDE w:val="0"/>
        <w:autoSpaceDN w:val="0"/>
        <w:adjustRightInd w:val="0"/>
        <w:spacing w:before="120"/>
        <w:ind w:left="1134" w:hanging="283"/>
        <w:rPr>
          <w:rFonts w:eastAsia="Calibri"/>
          <w:b/>
          <w:bCs/>
          <w:sz w:val="22"/>
          <w:szCs w:val="22"/>
          <w:u w:val="single"/>
          <w:lang w:eastAsia="en-US"/>
        </w:rPr>
      </w:pPr>
      <w:r w:rsidRPr="00671149">
        <w:rPr>
          <w:rFonts w:eastAsia="Calibri"/>
          <w:b/>
          <w:bCs/>
          <w:sz w:val="22"/>
          <w:szCs w:val="22"/>
          <w:u w:val="single"/>
          <w:lang w:eastAsia="en-US"/>
        </w:rPr>
        <w:t>Ciepłownia 1 Maja w Wodzisławiu Śląskim</w:t>
      </w:r>
    </w:p>
    <w:p w14:paraId="7C559586" w14:textId="77777777" w:rsidR="00671149" w:rsidRPr="00671149" w:rsidRDefault="00671149" w:rsidP="00631C90">
      <w:pPr>
        <w:numPr>
          <w:ilvl w:val="0"/>
          <w:numId w:val="68"/>
        </w:numPr>
        <w:overflowPunct w:val="0"/>
        <w:autoSpaceDE w:val="0"/>
        <w:autoSpaceDN w:val="0"/>
        <w:adjustRightInd w:val="0"/>
        <w:ind w:firstLine="64"/>
        <w:contextualSpacing/>
        <w:jc w:val="both"/>
        <w:rPr>
          <w:rFonts w:eastAsia="Calibri"/>
          <w:sz w:val="22"/>
          <w:szCs w:val="22"/>
          <w:lang w:eastAsia="en-US"/>
        </w:rPr>
      </w:pPr>
      <w:r w:rsidRPr="00671149">
        <w:rPr>
          <w:rFonts w:eastAsia="Calibri"/>
          <w:sz w:val="22"/>
          <w:szCs w:val="22"/>
          <w:lang w:eastAsia="en-US"/>
        </w:rPr>
        <w:t xml:space="preserve">Wykonanie kontroli stanu technicznego komina żelbetowego H = 102,2 m </w:t>
      </w:r>
    </w:p>
    <w:p w14:paraId="7A5637FA" w14:textId="77777777" w:rsidR="00671149" w:rsidRPr="00671149" w:rsidRDefault="00671149" w:rsidP="00631C90">
      <w:pPr>
        <w:numPr>
          <w:ilvl w:val="0"/>
          <w:numId w:val="68"/>
        </w:numPr>
        <w:overflowPunct w:val="0"/>
        <w:autoSpaceDE w:val="0"/>
        <w:autoSpaceDN w:val="0"/>
        <w:adjustRightInd w:val="0"/>
        <w:ind w:left="1134" w:firstLine="0"/>
        <w:contextualSpacing/>
        <w:rPr>
          <w:rFonts w:eastAsia="Calibri"/>
          <w:sz w:val="22"/>
          <w:szCs w:val="22"/>
          <w:lang w:eastAsia="en-US"/>
        </w:rPr>
      </w:pPr>
      <w:r w:rsidRPr="00671149">
        <w:rPr>
          <w:rFonts w:eastAsia="Calibri"/>
          <w:sz w:val="22"/>
          <w:szCs w:val="22"/>
          <w:lang w:eastAsia="en-US"/>
        </w:rPr>
        <w:t>Wykonanie kontroli stanu technicznego kominów stalowych H = 45 m - 2 szt.</w:t>
      </w:r>
      <w:r w:rsidRPr="00671149">
        <w:rPr>
          <w:rFonts w:eastAsia="Calibri"/>
          <w:b/>
          <w:sz w:val="22"/>
          <w:szCs w:val="22"/>
          <w:lang w:eastAsia="en-US"/>
        </w:rPr>
        <w:t xml:space="preserve"> </w:t>
      </w:r>
    </w:p>
    <w:p w14:paraId="58AE6D3A" w14:textId="77777777" w:rsidR="00671149" w:rsidRPr="00671149" w:rsidRDefault="00671149" w:rsidP="00631C90">
      <w:pPr>
        <w:numPr>
          <w:ilvl w:val="0"/>
          <w:numId w:val="66"/>
        </w:numPr>
        <w:overflowPunct w:val="0"/>
        <w:autoSpaceDE w:val="0"/>
        <w:autoSpaceDN w:val="0"/>
        <w:adjustRightInd w:val="0"/>
        <w:spacing w:before="120"/>
        <w:ind w:left="1134" w:hanging="283"/>
        <w:rPr>
          <w:rFonts w:eastAsia="Calibri"/>
          <w:b/>
          <w:bCs/>
          <w:sz w:val="22"/>
          <w:szCs w:val="22"/>
          <w:u w:val="single"/>
          <w:lang w:eastAsia="en-US"/>
        </w:rPr>
      </w:pPr>
      <w:r w:rsidRPr="00671149">
        <w:rPr>
          <w:rFonts w:eastAsia="Calibri"/>
          <w:b/>
          <w:bCs/>
          <w:sz w:val="22"/>
          <w:szCs w:val="22"/>
          <w:u w:val="single"/>
          <w:lang w:eastAsia="en-US"/>
        </w:rPr>
        <w:t>Elektrociepłownia Marklowice w Marklowicach</w:t>
      </w:r>
    </w:p>
    <w:p w14:paraId="36A12A34" w14:textId="77777777" w:rsidR="00671149" w:rsidRPr="00671149" w:rsidRDefault="00671149" w:rsidP="00631C90">
      <w:pPr>
        <w:numPr>
          <w:ilvl w:val="0"/>
          <w:numId w:val="69"/>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Wykonanie kontroli stanu technicznego komina stalowego H = 30,4 m</w:t>
      </w:r>
    </w:p>
    <w:p w14:paraId="5FDCE874" w14:textId="77777777" w:rsidR="00671149" w:rsidRPr="00671149" w:rsidRDefault="00671149" w:rsidP="00631C90">
      <w:pPr>
        <w:numPr>
          <w:ilvl w:val="0"/>
          <w:numId w:val="69"/>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 xml:space="preserve">Wykonanie kontroli stanu technicznego komina stalowego agregatu prądotwórczego </w:t>
      </w:r>
      <w:r w:rsidRPr="00671149">
        <w:rPr>
          <w:rFonts w:eastAsia="Calibri"/>
          <w:sz w:val="22"/>
          <w:szCs w:val="22"/>
          <w:lang w:eastAsia="en-US"/>
        </w:rPr>
        <w:br/>
        <w:t>H = 15,4 m</w:t>
      </w:r>
    </w:p>
    <w:p w14:paraId="38CE82A2" w14:textId="77777777" w:rsidR="00671149" w:rsidRPr="00671149" w:rsidRDefault="00671149" w:rsidP="00631C90">
      <w:pPr>
        <w:numPr>
          <w:ilvl w:val="0"/>
          <w:numId w:val="66"/>
        </w:numPr>
        <w:overflowPunct w:val="0"/>
        <w:autoSpaceDE w:val="0"/>
        <w:autoSpaceDN w:val="0"/>
        <w:adjustRightInd w:val="0"/>
        <w:spacing w:before="120"/>
        <w:ind w:left="1134" w:hanging="283"/>
        <w:rPr>
          <w:rFonts w:eastAsia="Calibri"/>
          <w:b/>
          <w:sz w:val="22"/>
          <w:szCs w:val="22"/>
          <w:u w:val="single"/>
          <w:lang w:eastAsia="en-US"/>
        </w:rPr>
      </w:pPr>
      <w:r w:rsidRPr="00671149">
        <w:rPr>
          <w:rFonts w:eastAsia="Calibri"/>
          <w:b/>
          <w:bCs/>
          <w:sz w:val="22"/>
          <w:szCs w:val="22"/>
          <w:u w:val="single"/>
          <w:lang w:eastAsia="en-US"/>
        </w:rPr>
        <w:t>Ciepłownia</w:t>
      </w:r>
      <w:r w:rsidRPr="00671149">
        <w:rPr>
          <w:rFonts w:eastAsia="Calibri"/>
          <w:b/>
          <w:sz w:val="22"/>
          <w:szCs w:val="22"/>
          <w:u w:val="single"/>
          <w:lang w:eastAsia="en-US"/>
        </w:rPr>
        <w:t xml:space="preserve"> Chwałowice w Rybniku</w:t>
      </w:r>
    </w:p>
    <w:p w14:paraId="6576482E" w14:textId="77777777" w:rsidR="00671149" w:rsidRPr="00671149" w:rsidRDefault="00671149" w:rsidP="00631C90">
      <w:pPr>
        <w:numPr>
          <w:ilvl w:val="0"/>
          <w:numId w:val="70"/>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Wykonanie kontroli stanu technicznego komina ceramicznego nr 1 H = 75 m</w:t>
      </w:r>
    </w:p>
    <w:p w14:paraId="05BC09EC" w14:textId="77777777" w:rsidR="00671149" w:rsidRPr="00671149" w:rsidRDefault="00671149" w:rsidP="00631C90">
      <w:pPr>
        <w:numPr>
          <w:ilvl w:val="0"/>
          <w:numId w:val="70"/>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Wykonanie kontroli stanu technicznego komina ceramicznego nr 2 H = 86,6 m</w:t>
      </w:r>
    </w:p>
    <w:p w14:paraId="19D543DB" w14:textId="77777777" w:rsidR="00671149" w:rsidRPr="00671149" w:rsidRDefault="00671149" w:rsidP="00631C90">
      <w:pPr>
        <w:numPr>
          <w:ilvl w:val="0"/>
          <w:numId w:val="70"/>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Wykonanie kontroli stanu technicznego komina ceramicznego nr 3 H = 86 m</w:t>
      </w:r>
    </w:p>
    <w:p w14:paraId="2598E6FA" w14:textId="77777777" w:rsidR="00671149" w:rsidRPr="00671149" w:rsidRDefault="00671149" w:rsidP="00631C90">
      <w:pPr>
        <w:numPr>
          <w:ilvl w:val="0"/>
          <w:numId w:val="66"/>
        </w:numPr>
        <w:overflowPunct w:val="0"/>
        <w:autoSpaceDE w:val="0"/>
        <w:autoSpaceDN w:val="0"/>
        <w:adjustRightInd w:val="0"/>
        <w:spacing w:before="120"/>
        <w:ind w:left="1134" w:hanging="283"/>
        <w:rPr>
          <w:rFonts w:eastAsia="Calibri"/>
          <w:b/>
          <w:sz w:val="22"/>
          <w:szCs w:val="22"/>
          <w:u w:val="single"/>
          <w:lang w:eastAsia="en-US"/>
        </w:rPr>
      </w:pPr>
      <w:r w:rsidRPr="00671149">
        <w:rPr>
          <w:rFonts w:eastAsia="Calibri"/>
          <w:b/>
          <w:bCs/>
          <w:sz w:val="22"/>
          <w:szCs w:val="22"/>
          <w:u w:val="single"/>
          <w:lang w:eastAsia="en-US"/>
        </w:rPr>
        <w:t>Elektrociepłownia</w:t>
      </w:r>
      <w:r w:rsidRPr="00671149">
        <w:rPr>
          <w:rFonts w:eastAsia="Calibri"/>
          <w:b/>
          <w:sz w:val="22"/>
          <w:szCs w:val="22"/>
          <w:u w:val="single"/>
          <w:lang w:eastAsia="en-US"/>
        </w:rPr>
        <w:t xml:space="preserve"> Jankowice w Rybniku</w:t>
      </w:r>
    </w:p>
    <w:p w14:paraId="75E1C40F" w14:textId="77777777" w:rsidR="00671149" w:rsidRPr="00671149" w:rsidRDefault="00671149" w:rsidP="00631C90">
      <w:pPr>
        <w:numPr>
          <w:ilvl w:val="0"/>
          <w:numId w:val="71"/>
        </w:numPr>
        <w:overflowPunct w:val="0"/>
        <w:autoSpaceDE w:val="0"/>
        <w:autoSpaceDN w:val="0"/>
        <w:adjustRightInd w:val="0"/>
        <w:ind w:left="1418" w:hanging="284"/>
        <w:contextualSpacing/>
        <w:jc w:val="both"/>
        <w:rPr>
          <w:rFonts w:eastAsia="Calibri"/>
          <w:sz w:val="22"/>
          <w:szCs w:val="22"/>
          <w:lang w:eastAsia="en-US"/>
        </w:rPr>
      </w:pPr>
      <w:r w:rsidRPr="00671149">
        <w:rPr>
          <w:rFonts w:eastAsia="Calibri"/>
          <w:sz w:val="22"/>
          <w:szCs w:val="22"/>
          <w:lang w:eastAsia="en-US"/>
        </w:rPr>
        <w:t>Wykonanie kontroli stanu technicznego komina ceramicznego nr 1 H = 75 m</w:t>
      </w:r>
    </w:p>
    <w:p w14:paraId="712B58F9" w14:textId="77777777" w:rsidR="00671149" w:rsidRPr="00671149" w:rsidRDefault="00671149" w:rsidP="00631C90">
      <w:pPr>
        <w:numPr>
          <w:ilvl w:val="0"/>
          <w:numId w:val="71"/>
        </w:numPr>
        <w:overflowPunct w:val="0"/>
        <w:autoSpaceDE w:val="0"/>
        <w:autoSpaceDN w:val="0"/>
        <w:adjustRightInd w:val="0"/>
        <w:ind w:left="1418" w:hanging="284"/>
        <w:contextualSpacing/>
        <w:jc w:val="both"/>
        <w:rPr>
          <w:rFonts w:eastAsia="Calibri"/>
          <w:sz w:val="22"/>
          <w:szCs w:val="22"/>
          <w:lang w:eastAsia="en-US"/>
        </w:rPr>
      </w:pPr>
      <w:r w:rsidRPr="00671149">
        <w:rPr>
          <w:rFonts w:eastAsia="Calibri"/>
          <w:sz w:val="22"/>
          <w:szCs w:val="22"/>
          <w:lang w:eastAsia="en-US"/>
        </w:rPr>
        <w:t>Wykonanie kontroli stanu technicznego komina stalowego H = 16,7 m</w:t>
      </w:r>
    </w:p>
    <w:p w14:paraId="27014D75" w14:textId="77777777" w:rsidR="00671149" w:rsidRPr="00671149" w:rsidRDefault="00671149" w:rsidP="00631C90">
      <w:pPr>
        <w:numPr>
          <w:ilvl w:val="0"/>
          <w:numId w:val="71"/>
        </w:numPr>
        <w:overflowPunct w:val="0"/>
        <w:autoSpaceDE w:val="0"/>
        <w:autoSpaceDN w:val="0"/>
        <w:adjustRightInd w:val="0"/>
        <w:ind w:left="1418" w:hanging="284"/>
        <w:contextualSpacing/>
        <w:jc w:val="both"/>
        <w:rPr>
          <w:rFonts w:eastAsia="Calibri"/>
          <w:sz w:val="22"/>
          <w:szCs w:val="22"/>
          <w:lang w:eastAsia="en-US"/>
        </w:rPr>
      </w:pPr>
      <w:r w:rsidRPr="00671149">
        <w:rPr>
          <w:rFonts w:eastAsia="Calibri"/>
          <w:sz w:val="22"/>
          <w:szCs w:val="22"/>
          <w:lang w:eastAsia="en-US"/>
        </w:rPr>
        <w:lastRenderedPageBreak/>
        <w:t>Wykonanie kontroli stanu technicznego chłodni kominowej nr 1 H = 28,2 m (komin – konstrukcja stalowa pokryta płytami z włókna szklanego – wodorozdział drewniany wys. 8 m n.p.t.)</w:t>
      </w:r>
    </w:p>
    <w:p w14:paraId="33879A7F" w14:textId="7157F798" w:rsidR="00671149" w:rsidRPr="00671149" w:rsidRDefault="00671149" w:rsidP="00631C90">
      <w:pPr>
        <w:numPr>
          <w:ilvl w:val="0"/>
          <w:numId w:val="71"/>
        </w:numPr>
        <w:overflowPunct w:val="0"/>
        <w:autoSpaceDE w:val="0"/>
        <w:autoSpaceDN w:val="0"/>
        <w:adjustRightInd w:val="0"/>
        <w:ind w:left="1418" w:hanging="284"/>
        <w:contextualSpacing/>
        <w:jc w:val="both"/>
        <w:rPr>
          <w:rFonts w:eastAsia="Calibri"/>
          <w:sz w:val="22"/>
          <w:szCs w:val="22"/>
          <w:lang w:eastAsia="en-US"/>
        </w:rPr>
      </w:pPr>
      <w:r w:rsidRPr="00671149">
        <w:rPr>
          <w:rFonts w:eastAsia="Calibri"/>
          <w:sz w:val="22"/>
          <w:szCs w:val="22"/>
          <w:lang w:eastAsia="en-US"/>
        </w:rPr>
        <w:t>Wykonanie kontroli stanu technicznego kominów stalowych agregatów prądotwórczych H = 20 m - 2 szt.</w:t>
      </w:r>
      <w:r w:rsidRPr="00671149">
        <w:rPr>
          <w:rFonts w:eastAsia="Calibri"/>
          <w:b/>
          <w:sz w:val="22"/>
          <w:szCs w:val="22"/>
          <w:lang w:eastAsia="en-US"/>
        </w:rPr>
        <w:t xml:space="preserve"> </w:t>
      </w:r>
    </w:p>
    <w:p w14:paraId="743EC7D6" w14:textId="77777777" w:rsidR="00671149" w:rsidRPr="00671149" w:rsidRDefault="00671149" w:rsidP="00631C90">
      <w:pPr>
        <w:numPr>
          <w:ilvl w:val="0"/>
          <w:numId w:val="66"/>
        </w:numPr>
        <w:overflowPunct w:val="0"/>
        <w:autoSpaceDE w:val="0"/>
        <w:autoSpaceDN w:val="0"/>
        <w:adjustRightInd w:val="0"/>
        <w:spacing w:before="120"/>
        <w:ind w:left="1134" w:hanging="283"/>
        <w:rPr>
          <w:rFonts w:eastAsia="Calibri"/>
          <w:b/>
          <w:sz w:val="22"/>
          <w:szCs w:val="22"/>
          <w:u w:val="single"/>
          <w:lang w:eastAsia="en-US"/>
        </w:rPr>
      </w:pPr>
      <w:r w:rsidRPr="00671149">
        <w:rPr>
          <w:rFonts w:eastAsia="Calibri"/>
          <w:b/>
          <w:bCs/>
          <w:sz w:val="22"/>
          <w:szCs w:val="22"/>
          <w:u w:val="single"/>
          <w:lang w:eastAsia="en-US"/>
        </w:rPr>
        <w:t>Ciepłownia</w:t>
      </w:r>
      <w:r w:rsidRPr="00671149">
        <w:rPr>
          <w:rFonts w:eastAsia="Calibri"/>
          <w:b/>
          <w:sz w:val="22"/>
          <w:szCs w:val="22"/>
          <w:u w:val="single"/>
          <w:lang w:eastAsia="en-US"/>
        </w:rPr>
        <w:t xml:space="preserve"> Rymer w Rybniku</w:t>
      </w:r>
    </w:p>
    <w:p w14:paraId="27854472" w14:textId="77777777" w:rsidR="00671149" w:rsidRPr="00671149" w:rsidRDefault="00671149" w:rsidP="00631C90">
      <w:pPr>
        <w:numPr>
          <w:ilvl w:val="0"/>
          <w:numId w:val="72"/>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Wykonanie kontroli stanu technicznego komina ceramicznego H = 40 m</w:t>
      </w:r>
    </w:p>
    <w:p w14:paraId="3E9F8BE0" w14:textId="77777777" w:rsidR="00671149" w:rsidRPr="00671149" w:rsidRDefault="00671149" w:rsidP="00631C90">
      <w:pPr>
        <w:numPr>
          <w:ilvl w:val="0"/>
          <w:numId w:val="66"/>
        </w:numPr>
        <w:overflowPunct w:val="0"/>
        <w:autoSpaceDE w:val="0"/>
        <w:autoSpaceDN w:val="0"/>
        <w:adjustRightInd w:val="0"/>
        <w:spacing w:before="120"/>
        <w:ind w:left="1134" w:hanging="283"/>
        <w:rPr>
          <w:rFonts w:eastAsia="Calibri"/>
          <w:b/>
          <w:sz w:val="22"/>
          <w:szCs w:val="22"/>
          <w:u w:val="single"/>
          <w:lang w:eastAsia="en-US"/>
        </w:rPr>
      </w:pPr>
      <w:r w:rsidRPr="00671149">
        <w:rPr>
          <w:rFonts w:eastAsia="Calibri"/>
          <w:b/>
          <w:bCs/>
          <w:sz w:val="22"/>
          <w:szCs w:val="22"/>
          <w:u w:val="single"/>
          <w:lang w:eastAsia="en-US"/>
        </w:rPr>
        <w:t>Elektrociepłownia</w:t>
      </w:r>
      <w:r w:rsidRPr="00671149">
        <w:rPr>
          <w:rFonts w:eastAsia="Calibri"/>
          <w:b/>
          <w:sz w:val="22"/>
          <w:szCs w:val="22"/>
          <w:u w:val="single"/>
          <w:lang w:eastAsia="en-US"/>
        </w:rPr>
        <w:t xml:space="preserve"> Marcel w Radlinie</w:t>
      </w:r>
    </w:p>
    <w:p w14:paraId="09C5EEA3" w14:textId="77777777" w:rsidR="00671149" w:rsidRPr="00671149" w:rsidRDefault="00671149" w:rsidP="00631C90">
      <w:pPr>
        <w:numPr>
          <w:ilvl w:val="0"/>
          <w:numId w:val="73"/>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Wykonanie kontroli stanu technicznego komina ceramicznego nr 1 H = 78 m</w:t>
      </w:r>
    </w:p>
    <w:p w14:paraId="0960AA07" w14:textId="77777777" w:rsidR="00671149" w:rsidRPr="00671149" w:rsidRDefault="00671149" w:rsidP="00631C90">
      <w:pPr>
        <w:numPr>
          <w:ilvl w:val="0"/>
          <w:numId w:val="66"/>
        </w:numPr>
        <w:overflowPunct w:val="0"/>
        <w:autoSpaceDE w:val="0"/>
        <w:autoSpaceDN w:val="0"/>
        <w:adjustRightInd w:val="0"/>
        <w:spacing w:before="120"/>
        <w:ind w:left="1134" w:hanging="283"/>
        <w:rPr>
          <w:rFonts w:eastAsia="Calibri"/>
          <w:b/>
          <w:sz w:val="22"/>
          <w:szCs w:val="22"/>
          <w:lang w:eastAsia="en-US"/>
        </w:rPr>
      </w:pPr>
      <w:r w:rsidRPr="00671149">
        <w:rPr>
          <w:rFonts w:eastAsia="Calibri"/>
          <w:b/>
          <w:bCs/>
          <w:sz w:val="22"/>
          <w:szCs w:val="22"/>
          <w:u w:val="single"/>
          <w:lang w:eastAsia="en-US"/>
        </w:rPr>
        <w:t>Elektrociepłownia</w:t>
      </w:r>
      <w:r w:rsidRPr="00671149">
        <w:rPr>
          <w:rFonts w:eastAsia="Calibri"/>
          <w:b/>
          <w:sz w:val="22"/>
          <w:szCs w:val="22"/>
          <w:u w:val="single"/>
          <w:lang w:eastAsia="en-US"/>
        </w:rPr>
        <w:t xml:space="preserve"> Rydułtowy w Rydułtowach</w:t>
      </w:r>
    </w:p>
    <w:p w14:paraId="5C67749B" w14:textId="77777777" w:rsidR="00671149" w:rsidRPr="00671149" w:rsidRDefault="00671149" w:rsidP="00631C90">
      <w:pPr>
        <w:numPr>
          <w:ilvl w:val="0"/>
          <w:numId w:val="74"/>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Wykonanie kontroli stanu technicznego komina stalowego H = 15 m</w:t>
      </w:r>
    </w:p>
    <w:p w14:paraId="07F142A4" w14:textId="77777777" w:rsidR="00671149" w:rsidRPr="00671149" w:rsidRDefault="00671149" w:rsidP="00671149">
      <w:pPr>
        <w:overflowPunct w:val="0"/>
        <w:autoSpaceDE w:val="0"/>
        <w:autoSpaceDN w:val="0"/>
        <w:adjustRightInd w:val="0"/>
        <w:ind w:left="1134" w:hanging="283"/>
        <w:rPr>
          <w:rFonts w:eastAsia="Calibri"/>
          <w:sz w:val="22"/>
          <w:szCs w:val="22"/>
          <w:lang w:eastAsia="en-US"/>
        </w:rPr>
      </w:pPr>
    </w:p>
    <w:p w14:paraId="4D96495F" w14:textId="3E14004E" w:rsidR="00671149" w:rsidRPr="00671149" w:rsidRDefault="00671149" w:rsidP="00631C90">
      <w:pPr>
        <w:numPr>
          <w:ilvl w:val="0"/>
          <w:numId w:val="66"/>
        </w:numPr>
        <w:overflowPunct w:val="0"/>
        <w:autoSpaceDE w:val="0"/>
        <w:autoSpaceDN w:val="0"/>
        <w:adjustRightInd w:val="0"/>
        <w:ind w:left="1134" w:hanging="283"/>
        <w:contextualSpacing/>
        <w:rPr>
          <w:rFonts w:eastAsia="Calibri"/>
          <w:b/>
          <w:bCs/>
          <w:sz w:val="22"/>
          <w:szCs w:val="22"/>
          <w:u w:val="single"/>
          <w:lang w:eastAsia="en-US"/>
        </w:rPr>
      </w:pPr>
      <w:r w:rsidRPr="00671149">
        <w:rPr>
          <w:rFonts w:eastAsia="Calibri"/>
          <w:b/>
          <w:bCs/>
          <w:sz w:val="22"/>
          <w:szCs w:val="22"/>
          <w:u w:val="single"/>
          <w:lang w:eastAsia="en-US"/>
        </w:rPr>
        <w:t xml:space="preserve">Ciepłownia </w:t>
      </w:r>
      <w:r w:rsidR="00E651B2">
        <w:rPr>
          <w:rFonts w:eastAsia="Calibri"/>
          <w:b/>
          <w:bCs/>
          <w:sz w:val="22"/>
          <w:szCs w:val="22"/>
          <w:u w:val="single"/>
          <w:lang w:eastAsia="en-US"/>
        </w:rPr>
        <w:t>Jedłownik w Wodzisławiu Śląskim</w:t>
      </w:r>
    </w:p>
    <w:p w14:paraId="40C5D1BA" w14:textId="74222A3F" w:rsidR="00671149" w:rsidRDefault="00671149" w:rsidP="00631C90">
      <w:pPr>
        <w:numPr>
          <w:ilvl w:val="0"/>
          <w:numId w:val="75"/>
        </w:numPr>
        <w:overflowPunct w:val="0"/>
        <w:autoSpaceDE w:val="0"/>
        <w:autoSpaceDN w:val="0"/>
        <w:adjustRightInd w:val="0"/>
        <w:ind w:left="1418" w:hanging="284"/>
        <w:contextualSpacing/>
        <w:rPr>
          <w:rFonts w:eastAsia="Calibri"/>
          <w:sz w:val="22"/>
          <w:szCs w:val="22"/>
          <w:lang w:eastAsia="en-US"/>
        </w:rPr>
      </w:pPr>
      <w:r w:rsidRPr="00671149">
        <w:rPr>
          <w:rFonts w:eastAsia="Calibri"/>
          <w:sz w:val="22"/>
          <w:szCs w:val="22"/>
          <w:lang w:eastAsia="en-US"/>
        </w:rPr>
        <w:t>Wykonanie kontroli stanu technicznego komina stalowego H = 42,83 m</w:t>
      </w:r>
    </w:p>
    <w:p w14:paraId="3B9E4CB8" w14:textId="77777777" w:rsidR="00602FAA" w:rsidRPr="00657F2B" w:rsidRDefault="00602FAA" w:rsidP="00A96B0E">
      <w:pPr>
        <w:jc w:val="both"/>
        <w:rPr>
          <w:b/>
          <w:bCs/>
          <w:lang w:val="cs-CZ"/>
        </w:rPr>
      </w:pPr>
    </w:p>
    <w:p w14:paraId="7047D91F" w14:textId="3C7456EE" w:rsidR="00BE2645" w:rsidRPr="00657F2B" w:rsidRDefault="00BE2645" w:rsidP="00D4164E">
      <w:pPr>
        <w:pStyle w:val="Akapitzlist"/>
        <w:numPr>
          <w:ilvl w:val="0"/>
          <w:numId w:val="32"/>
        </w:numPr>
        <w:spacing w:line="312" w:lineRule="auto"/>
        <w:ind w:left="714" w:hanging="357"/>
        <w:jc w:val="both"/>
        <w:rPr>
          <w:b/>
          <w:bCs/>
        </w:rPr>
      </w:pPr>
      <w:bookmarkStart w:id="97" w:name="_Toc67292101"/>
      <w:r w:rsidRPr="00657F2B">
        <w:rPr>
          <w:b/>
          <w:bCs/>
        </w:rPr>
        <w:t>Opis sposobu zamawiania i rozliczania usłu</w:t>
      </w:r>
      <w:bookmarkEnd w:id="97"/>
      <w:r w:rsidR="000D7BDE" w:rsidRPr="00657F2B">
        <w:rPr>
          <w:b/>
          <w:bCs/>
        </w:rPr>
        <w:t>g</w:t>
      </w:r>
      <w:r w:rsidR="00112408" w:rsidRPr="00657F2B">
        <w:rPr>
          <w:b/>
          <w:bCs/>
        </w:rPr>
        <w:t>:</w:t>
      </w:r>
    </w:p>
    <w:p w14:paraId="333121DC" w14:textId="2B95BC02" w:rsidR="00657F2B" w:rsidRDefault="00657F2B" w:rsidP="00631C90">
      <w:pPr>
        <w:pStyle w:val="Akapitzlist"/>
        <w:numPr>
          <w:ilvl w:val="7"/>
          <w:numId w:val="76"/>
        </w:numPr>
        <w:ind w:left="851" w:hanging="284"/>
        <w:jc w:val="both"/>
        <w:rPr>
          <w:color w:val="00B050"/>
          <w:sz w:val="22"/>
          <w:szCs w:val="22"/>
        </w:rPr>
      </w:pPr>
      <w:r>
        <w:rPr>
          <w:sz w:val="22"/>
          <w:szCs w:val="22"/>
        </w:rPr>
        <w:t xml:space="preserve">Pozytywny odbiór częściowy nastąpi wówczas, gdy Wykonawca przekaże Zamawiającemu </w:t>
      </w:r>
      <w:r w:rsidR="009B2ABD">
        <w:rPr>
          <w:sz w:val="22"/>
          <w:szCs w:val="22"/>
        </w:rPr>
        <w:t xml:space="preserve">przedmiot umowy </w:t>
      </w:r>
      <w:r>
        <w:rPr>
          <w:sz w:val="22"/>
          <w:szCs w:val="22"/>
        </w:rPr>
        <w:t>woln</w:t>
      </w:r>
      <w:r w:rsidR="009B2ABD">
        <w:rPr>
          <w:sz w:val="22"/>
          <w:szCs w:val="22"/>
        </w:rPr>
        <w:t>y</w:t>
      </w:r>
      <w:r>
        <w:rPr>
          <w:sz w:val="22"/>
          <w:szCs w:val="22"/>
        </w:rPr>
        <w:t xml:space="preserve"> od wad i spełniając</w:t>
      </w:r>
      <w:r w:rsidR="009B2ABD">
        <w:rPr>
          <w:sz w:val="22"/>
          <w:szCs w:val="22"/>
        </w:rPr>
        <w:t>y</w:t>
      </w:r>
      <w:r>
        <w:rPr>
          <w:sz w:val="22"/>
          <w:szCs w:val="22"/>
        </w:rPr>
        <w:t xml:space="preserve"> </w:t>
      </w:r>
      <w:r w:rsidR="009B2ABD">
        <w:rPr>
          <w:sz w:val="22"/>
          <w:szCs w:val="22"/>
        </w:rPr>
        <w:t>swoją</w:t>
      </w:r>
      <w:r>
        <w:rPr>
          <w:sz w:val="22"/>
          <w:szCs w:val="22"/>
        </w:rPr>
        <w:t xml:space="preserve"> funkcj</w:t>
      </w:r>
      <w:r w:rsidR="009B2ABD">
        <w:rPr>
          <w:sz w:val="22"/>
          <w:szCs w:val="22"/>
        </w:rPr>
        <w:t>ę</w:t>
      </w:r>
      <w:r>
        <w:rPr>
          <w:sz w:val="22"/>
          <w:szCs w:val="22"/>
        </w:rPr>
        <w:t xml:space="preserve">. </w:t>
      </w:r>
      <w:bookmarkStart w:id="98" w:name="_Hlk151380933"/>
      <w:r>
        <w:rPr>
          <w:sz w:val="22"/>
          <w:szCs w:val="22"/>
        </w:rPr>
        <w:t xml:space="preserve">Zamawiający ma prawo odmówić podpisania protokołu, jeżeli stwierdzi, iż przedmiot umowy został wykonany niezgodnie z warunkami umowy, z </w:t>
      </w:r>
      <w:r w:rsidRPr="00841907">
        <w:rPr>
          <w:sz w:val="22"/>
          <w:szCs w:val="22"/>
        </w:rPr>
        <w:t xml:space="preserve">zastrzeżeniem </w:t>
      </w:r>
      <w:r w:rsidR="00841907" w:rsidRPr="00841907">
        <w:rPr>
          <w:sz w:val="22"/>
          <w:szCs w:val="22"/>
        </w:rPr>
        <w:t>cz. VI</w:t>
      </w:r>
      <w:r w:rsidRPr="00841907">
        <w:rPr>
          <w:sz w:val="22"/>
          <w:szCs w:val="22"/>
        </w:rPr>
        <w:t xml:space="preserve">I pkt </w:t>
      </w:r>
      <w:r w:rsidR="00024FB8">
        <w:rPr>
          <w:sz w:val="22"/>
          <w:szCs w:val="22"/>
        </w:rPr>
        <w:t>6</w:t>
      </w:r>
      <w:r w:rsidRPr="00841907">
        <w:rPr>
          <w:sz w:val="22"/>
          <w:szCs w:val="22"/>
        </w:rPr>
        <w:t>.</w:t>
      </w:r>
    </w:p>
    <w:bookmarkEnd w:id="98"/>
    <w:p w14:paraId="7EECCD69" w14:textId="4788AB44" w:rsidR="00657F2B" w:rsidRDefault="00657F2B" w:rsidP="00631C90">
      <w:pPr>
        <w:pStyle w:val="Akapitzlist"/>
        <w:numPr>
          <w:ilvl w:val="7"/>
          <w:numId w:val="76"/>
        </w:numPr>
        <w:ind w:left="851" w:hanging="284"/>
        <w:jc w:val="both"/>
        <w:rPr>
          <w:sz w:val="22"/>
          <w:szCs w:val="22"/>
        </w:rPr>
      </w:pPr>
      <w:r>
        <w:rPr>
          <w:sz w:val="22"/>
          <w:szCs w:val="22"/>
        </w:rPr>
        <w:t xml:space="preserve">Każdorazowo z czynności odbioru zostanie sporządzony stosowny protokół zawierający wszelkie ustalenia dokonane podczas odbioru (2 egzemplarze </w:t>
      </w:r>
      <w:r w:rsidR="00841907">
        <w:rPr>
          <w:sz w:val="22"/>
          <w:szCs w:val="22"/>
        </w:rPr>
        <w:t xml:space="preserve">- </w:t>
      </w:r>
      <w:r>
        <w:rPr>
          <w:sz w:val="22"/>
          <w:szCs w:val="22"/>
        </w:rPr>
        <w:t>dla każdej ze Stron) podpisany przez przedstawicieli obu Stron.</w:t>
      </w:r>
    </w:p>
    <w:p w14:paraId="1D49F5DA" w14:textId="2FEE0F84" w:rsidR="009B2ABD" w:rsidRPr="00357CE3" w:rsidRDefault="009B2ABD" w:rsidP="00631C90">
      <w:pPr>
        <w:pStyle w:val="Akapitzlist"/>
        <w:numPr>
          <w:ilvl w:val="7"/>
          <w:numId w:val="76"/>
        </w:numPr>
        <w:ind w:left="851" w:hanging="284"/>
        <w:jc w:val="both"/>
        <w:rPr>
          <w:sz w:val="22"/>
          <w:szCs w:val="22"/>
        </w:rPr>
      </w:pPr>
      <w:r w:rsidRPr="00357CE3">
        <w:rPr>
          <w:sz w:val="22"/>
          <w:szCs w:val="22"/>
        </w:rPr>
        <w:t xml:space="preserve">W razie stwierdzenia uszkodzenia elementów konstrukcji, instalacji odgromowej, oświetlenia, oznakowania ostrzegawczego kominów oraz innych nieprawidłowości, do protokołu z kontroli należy dołączyć przedmiar robót oraz kosztorys inwestorski robót niezbędnych do wykonania, celem przywrócenia obiektu do należytego stanu technicznego. Przedmiar i kosztorys należy sporządzić według </w:t>
      </w:r>
      <w:r w:rsidR="00357CE3">
        <w:rPr>
          <w:sz w:val="22"/>
          <w:szCs w:val="22"/>
        </w:rPr>
        <w:t xml:space="preserve">cennika </w:t>
      </w:r>
      <w:r w:rsidRPr="00357CE3">
        <w:rPr>
          <w:sz w:val="22"/>
          <w:szCs w:val="22"/>
        </w:rPr>
        <w:t>Sekocenbud. Wykonawca zobowiązany jest do jednorazowej aktualizacji kosztorysu w przeciągu 12 miesięcy od daty podpisania protokołu odbioru.</w:t>
      </w:r>
    </w:p>
    <w:p w14:paraId="5D9122D7" w14:textId="77777777" w:rsidR="00657F2B" w:rsidRDefault="00657F2B" w:rsidP="00631C90">
      <w:pPr>
        <w:pStyle w:val="Akapitzlist"/>
        <w:numPr>
          <w:ilvl w:val="7"/>
          <w:numId w:val="76"/>
        </w:numPr>
        <w:ind w:left="851" w:hanging="284"/>
        <w:jc w:val="both"/>
        <w:rPr>
          <w:sz w:val="22"/>
          <w:szCs w:val="22"/>
        </w:rPr>
      </w:pPr>
      <w:r>
        <w:rPr>
          <w:sz w:val="22"/>
          <w:szCs w:val="22"/>
        </w:rPr>
        <w:t>Protokół odbioru z wykonania przedmiotu umowy, podpisany przez Zamawiającego i Wykonawcę stanowić będzie podstawę do wypłaty wynagrodzenia na rzecz Wykonawcy.</w:t>
      </w:r>
    </w:p>
    <w:p w14:paraId="465757D9" w14:textId="71106811" w:rsidR="00841907" w:rsidRDefault="00657F2B" w:rsidP="00631C90">
      <w:pPr>
        <w:pStyle w:val="Akapitzlist"/>
        <w:numPr>
          <w:ilvl w:val="7"/>
          <w:numId w:val="76"/>
        </w:numPr>
        <w:ind w:left="851" w:hanging="284"/>
        <w:jc w:val="both"/>
        <w:rPr>
          <w:sz w:val="22"/>
          <w:szCs w:val="22"/>
        </w:rPr>
      </w:pPr>
      <w:r>
        <w:rPr>
          <w:sz w:val="22"/>
          <w:szCs w:val="22"/>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w:t>
      </w:r>
      <w:r w:rsidR="00024FB8">
        <w:rPr>
          <w:sz w:val="22"/>
          <w:szCs w:val="22"/>
        </w:rPr>
        <w:t xml:space="preserve"> umowy, z zastrzeżeniem cz. VII</w:t>
      </w:r>
      <w:r>
        <w:rPr>
          <w:sz w:val="22"/>
          <w:szCs w:val="22"/>
        </w:rPr>
        <w:t xml:space="preserve"> pkt </w:t>
      </w:r>
      <w:r w:rsidR="00024FB8">
        <w:rPr>
          <w:sz w:val="22"/>
          <w:szCs w:val="22"/>
        </w:rPr>
        <w:t>6</w:t>
      </w:r>
      <w:r>
        <w:rPr>
          <w:sz w:val="22"/>
          <w:szCs w:val="22"/>
        </w:rPr>
        <w:t>.</w:t>
      </w:r>
    </w:p>
    <w:p w14:paraId="206AC0E5" w14:textId="1FD1F195" w:rsidR="00657F2B" w:rsidRPr="00841907" w:rsidRDefault="00657F2B" w:rsidP="00631C90">
      <w:pPr>
        <w:pStyle w:val="Akapitzlist"/>
        <w:numPr>
          <w:ilvl w:val="7"/>
          <w:numId w:val="76"/>
        </w:numPr>
        <w:ind w:left="851" w:hanging="284"/>
        <w:jc w:val="both"/>
        <w:rPr>
          <w:sz w:val="22"/>
          <w:szCs w:val="22"/>
        </w:rPr>
      </w:pPr>
      <w:r w:rsidRPr="00841907">
        <w:rPr>
          <w:sz w:val="22"/>
          <w:szCs w:val="22"/>
        </w:rPr>
        <w:t>Podczas odbiorów częściowych lub odbioru końcowego:</w:t>
      </w:r>
    </w:p>
    <w:p w14:paraId="3A76D959" w14:textId="77777777" w:rsidR="00657F2B" w:rsidRDefault="00657F2B" w:rsidP="00631C90">
      <w:pPr>
        <w:pStyle w:val="Akapitzlist"/>
        <w:numPr>
          <w:ilvl w:val="1"/>
          <w:numId w:val="77"/>
        </w:numPr>
        <w:ind w:left="1191" w:hanging="340"/>
        <w:jc w:val="both"/>
        <w:rPr>
          <w:sz w:val="22"/>
          <w:szCs w:val="22"/>
        </w:rPr>
      </w:pPr>
      <w:r>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7C7D0218" w14:textId="77777777" w:rsidR="00657F2B" w:rsidRDefault="00657F2B" w:rsidP="00631C90">
      <w:pPr>
        <w:pStyle w:val="Akapitzlist"/>
        <w:numPr>
          <w:ilvl w:val="1"/>
          <w:numId w:val="77"/>
        </w:numPr>
        <w:ind w:left="1191" w:hanging="340"/>
        <w:jc w:val="both"/>
        <w:rPr>
          <w:sz w:val="22"/>
          <w:szCs w:val="22"/>
        </w:rPr>
      </w:pPr>
      <w:r>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7BF4E68F" w14:textId="62C65FF5" w:rsidR="00657F2B" w:rsidRPr="00657F2B" w:rsidRDefault="00657F2B" w:rsidP="009B2ABD">
      <w:pPr>
        <w:pStyle w:val="Akapitzlist"/>
        <w:ind w:left="714"/>
        <w:jc w:val="both"/>
        <w:rPr>
          <w:b/>
          <w:bCs/>
        </w:rPr>
      </w:pPr>
      <w:r>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6"/>
    <w:p w14:paraId="047DFC61" w14:textId="77777777" w:rsidR="00BE2645" w:rsidRPr="00657F2B" w:rsidRDefault="00BE2645" w:rsidP="00A96B0E">
      <w:pPr>
        <w:jc w:val="both"/>
        <w:rPr>
          <w:b/>
          <w:bCs/>
        </w:rPr>
      </w:pPr>
    </w:p>
    <w:p w14:paraId="1F83027F" w14:textId="5C1CF20B" w:rsidR="00602FAA" w:rsidRDefault="00602FAA" w:rsidP="00D4164E">
      <w:pPr>
        <w:pStyle w:val="Akapitzlist"/>
        <w:numPr>
          <w:ilvl w:val="0"/>
          <w:numId w:val="32"/>
        </w:numPr>
        <w:jc w:val="both"/>
        <w:rPr>
          <w:b/>
          <w:bCs/>
        </w:rPr>
      </w:pPr>
      <w:bookmarkStart w:id="99" w:name="_Toc67292103"/>
      <w:bookmarkStart w:id="100" w:name="_Hlk67824256"/>
      <w:r w:rsidRPr="00657F2B">
        <w:rPr>
          <w:b/>
          <w:bCs/>
        </w:rPr>
        <w:t>Obowiązki</w:t>
      </w:r>
      <w:r w:rsidRPr="00A96B0E">
        <w:rPr>
          <w:b/>
          <w:bCs/>
        </w:rPr>
        <w:t xml:space="preserve"> </w:t>
      </w:r>
      <w:r w:rsidR="00DB4D9E">
        <w:rPr>
          <w:b/>
          <w:bCs/>
        </w:rPr>
        <w:t>Wykonawcy</w:t>
      </w:r>
      <w:bookmarkEnd w:id="99"/>
      <w:r w:rsidR="00112408">
        <w:rPr>
          <w:b/>
          <w:bCs/>
        </w:rPr>
        <w:t>:</w:t>
      </w:r>
    </w:p>
    <w:p w14:paraId="024E5999" w14:textId="77777777" w:rsidR="002B6610" w:rsidRPr="002B6610" w:rsidRDefault="002B6610" w:rsidP="00631C90">
      <w:pPr>
        <w:numPr>
          <w:ilvl w:val="0"/>
          <w:numId w:val="78"/>
        </w:numPr>
        <w:autoSpaceDE w:val="0"/>
        <w:autoSpaceDN w:val="0"/>
        <w:adjustRightInd w:val="0"/>
        <w:spacing w:line="256" w:lineRule="auto"/>
        <w:jc w:val="both"/>
        <w:rPr>
          <w:rFonts w:eastAsia="Calibri"/>
          <w:color w:val="000000"/>
          <w:sz w:val="22"/>
          <w:szCs w:val="22"/>
          <w:lang w:eastAsia="en-US"/>
        </w:rPr>
      </w:pPr>
      <w:r w:rsidRPr="002B6610">
        <w:rPr>
          <w:rFonts w:eastAsia="Calibri"/>
          <w:color w:val="000000"/>
          <w:sz w:val="22"/>
          <w:szCs w:val="22"/>
          <w:lang w:eastAsia="en-US"/>
        </w:rPr>
        <w:t xml:space="preserve">Wykonawca w trakcie wykonywania usług zobowiązuje się do przestrzegania przepisów wynikających: w szczególności z ustawy – Prawo Pracy, Prawo Budowlane, przepisów BHP, zarządzeń PIP i OUG oraz wewnętrznych zarządzeń i ustaleń Zamawiającego – poprzez zapewnienie nadzoru i dozoru usług prowadzonych przez osoby posiadające odpowiednie zatwierdzenia i kwalifikacje. </w:t>
      </w:r>
    </w:p>
    <w:p w14:paraId="4C0BD28F" w14:textId="0F16DEA4" w:rsidR="002B6610" w:rsidRPr="002B6610" w:rsidRDefault="002B6610" w:rsidP="00631C90">
      <w:pPr>
        <w:numPr>
          <w:ilvl w:val="0"/>
          <w:numId w:val="78"/>
        </w:numPr>
        <w:autoSpaceDE w:val="0"/>
        <w:autoSpaceDN w:val="0"/>
        <w:adjustRightInd w:val="0"/>
        <w:spacing w:line="256" w:lineRule="auto"/>
        <w:jc w:val="both"/>
        <w:rPr>
          <w:rFonts w:eastAsia="Calibri"/>
          <w:color w:val="000000"/>
          <w:sz w:val="22"/>
          <w:szCs w:val="22"/>
          <w:lang w:eastAsia="en-US"/>
        </w:rPr>
      </w:pPr>
      <w:r w:rsidRPr="002B6610">
        <w:rPr>
          <w:rFonts w:eastAsia="Calibri"/>
          <w:color w:val="000000"/>
          <w:sz w:val="22"/>
          <w:szCs w:val="22"/>
          <w:lang w:eastAsia="en-US"/>
        </w:rPr>
        <w:t>Wykonawca ocenia i dokumentuje ryzy</w:t>
      </w:r>
      <w:r w:rsidR="00963A6A">
        <w:rPr>
          <w:rFonts w:eastAsia="Calibri"/>
          <w:color w:val="000000"/>
          <w:sz w:val="22"/>
          <w:szCs w:val="22"/>
          <w:lang w:eastAsia="en-US"/>
        </w:rPr>
        <w:t>ko zawodowe swoich pracowników.</w:t>
      </w:r>
    </w:p>
    <w:p w14:paraId="7C99929C"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Wykonawca zobowiązany jest do przeprowadzania badań pracowników nowoprzyjętych oraz badań okresowych specjalistycznych. </w:t>
      </w:r>
    </w:p>
    <w:p w14:paraId="2A9A62A2"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7FC6B358"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04DB36A7"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W razie zaistnienia wypadku przy pracy, któremu uległ pracownik Wykonawcy, Wykonawca zobowiązany jest o tym fakcie powiadomić Zamawiającego (służbę BHP i dyspozytora). </w:t>
      </w:r>
    </w:p>
    <w:p w14:paraId="68CC458F"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7F95752F" w14:textId="7B67F5E4"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w:t>
      </w:r>
    </w:p>
    <w:p w14:paraId="23BD7E0B"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Wykonawca wyposaży swoich pracowników w środki ochrony indywidualnej oraz wymagany do realizacji zamówienia sprzęt do pracy na wysokości. </w:t>
      </w:r>
    </w:p>
    <w:p w14:paraId="37992A1D"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Niewykonanie lub niewłaściwe wykonanie przedmiotu zamówienia wynikające z przyczyn wymienionych powyżej obciąża Wykonawcę i może stanowić przyczynę odstąpienia od umowy z przyczyn leżących po stronie Wykonawcy. </w:t>
      </w:r>
    </w:p>
    <w:p w14:paraId="09F16445"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Przed rozpoczęciem realizacji przedmiotu zamówienia dostarczyć kopie potwierdzonych za zgodność z oryginałem dokumentów potwierdzających posiadane kwalifikacje zawodowe/uprawnienia osób zdolnych do wykonania zamówienia. </w:t>
      </w:r>
    </w:p>
    <w:p w14:paraId="0F11CDA3" w14:textId="090236F2"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Prace na terenie zakładu górniczego powinny być wykonywane przez pracowników wykonawcy posługujących się językiem polskim w mowie i piśmie w stopniu warunkującym porozumiewanie si</w:t>
      </w:r>
      <w:r w:rsidR="009A4D8F">
        <w:rPr>
          <w:rFonts w:eastAsia="Calibri"/>
          <w:sz w:val="22"/>
          <w:szCs w:val="22"/>
          <w:lang w:eastAsia="en-US"/>
        </w:rPr>
        <w:t>ę z pracownikami zamawiającego.</w:t>
      </w:r>
      <w:r w:rsidRPr="002B6610">
        <w:rPr>
          <w:rFonts w:eastAsia="Calibri"/>
          <w:sz w:val="22"/>
          <w:szCs w:val="22"/>
          <w:lang w:eastAsia="en-US"/>
        </w:rPr>
        <w:t xml:space="preserve"> </w:t>
      </w:r>
    </w:p>
    <w:p w14:paraId="390AB03F"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Powyższa procedura w koniecznym zakresie dotyczyć będzie również pracowników Wykonawcy wymagających nagłej interwencji lekarskiej. </w:t>
      </w:r>
    </w:p>
    <w:p w14:paraId="6A18260B" w14:textId="77777777"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 xml:space="preserve">W przypadku stwierdzenia u pracownika Wykonawcy braku kwalifikacji lub naruszenia postanowień „Prawa Budowlanego”, Prawa Pracy, Regulaminu Pracy obowiązującego u Zamawiającego, Zamawiający odda go do dyspozycji Wykonawcy. </w:t>
      </w:r>
    </w:p>
    <w:p w14:paraId="013831FC" w14:textId="77777777" w:rsid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t>Decyzje w sprawach jw. nie podlegają odwołaniu oraz nie zezwalają Wykonawcy na zmianę zakresu i term</w:t>
      </w:r>
      <w:r>
        <w:rPr>
          <w:rFonts w:eastAsia="Calibri"/>
          <w:sz w:val="22"/>
          <w:szCs w:val="22"/>
          <w:lang w:eastAsia="en-US"/>
        </w:rPr>
        <w:t>inu wykonania przedmiotu umowy.</w:t>
      </w:r>
    </w:p>
    <w:p w14:paraId="3FAFE0E7" w14:textId="63E23290" w:rsidR="002B6610" w:rsidRPr="002B6610" w:rsidRDefault="002B6610" w:rsidP="00631C90">
      <w:pPr>
        <w:numPr>
          <w:ilvl w:val="0"/>
          <w:numId w:val="78"/>
        </w:numPr>
        <w:autoSpaceDE w:val="0"/>
        <w:autoSpaceDN w:val="0"/>
        <w:adjustRightInd w:val="0"/>
        <w:spacing w:line="256" w:lineRule="auto"/>
        <w:jc w:val="both"/>
        <w:rPr>
          <w:rFonts w:eastAsia="Calibri"/>
          <w:sz w:val="22"/>
          <w:szCs w:val="22"/>
          <w:lang w:eastAsia="en-US"/>
        </w:rPr>
      </w:pPr>
      <w:r w:rsidRPr="002B6610">
        <w:rPr>
          <w:rFonts w:eastAsia="Calibri"/>
          <w:sz w:val="22"/>
          <w:szCs w:val="22"/>
          <w:lang w:eastAsia="en-US"/>
        </w:rPr>
        <w:lastRenderedPageBreak/>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bookmarkEnd w:id="100"/>
    <w:p w14:paraId="5D60156A" w14:textId="77777777" w:rsidR="00BE2645" w:rsidRPr="002B6610" w:rsidRDefault="00BE2645" w:rsidP="00A96B0E">
      <w:pPr>
        <w:jc w:val="both"/>
        <w:rPr>
          <w:b/>
          <w:bCs/>
        </w:rPr>
      </w:pPr>
    </w:p>
    <w:p w14:paraId="2C6AE55E" w14:textId="77777777" w:rsidR="009A4D8F" w:rsidRDefault="00602FAA" w:rsidP="00D4164E">
      <w:pPr>
        <w:pStyle w:val="Akapitzlist"/>
        <w:numPr>
          <w:ilvl w:val="0"/>
          <w:numId w:val="32"/>
        </w:numPr>
        <w:jc w:val="both"/>
        <w:rPr>
          <w:b/>
          <w:bCs/>
        </w:rPr>
      </w:pPr>
      <w:bookmarkStart w:id="101" w:name="_Toc67292104"/>
      <w:bookmarkStart w:id="102" w:name="_Hlk67824277"/>
      <w:r w:rsidRPr="00A96B0E">
        <w:rPr>
          <w:b/>
          <w:bCs/>
        </w:rPr>
        <w:t>Obowiązki Zamawiającego</w:t>
      </w:r>
      <w:bookmarkEnd w:id="101"/>
      <w:r w:rsidR="00112408">
        <w:rPr>
          <w:b/>
          <w:bCs/>
        </w:rPr>
        <w:t>:</w:t>
      </w:r>
    </w:p>
    <w:p w14:paraId="7223684B" w14:textId="77777777" w:rsidR="009A4D8F" w:rsidRPr="009A4D8F" w:rsidRDefault="009A4D8F" w:rsidP="00631C90">
      <w:pPr>
        <w:numPr>
          <w:ilvl w:val="0"/>
          <w:numId w:val="79"/>
        </w:numPr>
        <w:autoSpaceDE w:val="0"/>
        <w:autoSpaceDN w:val="0"/>
        <w:adjustRightInd w:val="0"/>
        <w:spacing w:line="276" w:lineRule="auto"/>
        <w:jc w:val="both"/>
        <w:rPr>
          <w:rFonts w:eastAsia="Calibri"/>
          <w:sz w:val="22"/>
          <w:szCs w:val="22"/>
          <w:lang w:eastAsia="en-US"/>
        </w:rPr>
      </w:pPr>
      <w:r w:rsidRPr="009A4D8F">
        <w:rPr>
          <w:rFonts w:eastAsia="Calibri"/>
          <w:sz w:val="22"/>
          <w:szCs w:val="22"/>
          <w:lang w:eastAsia="en-US"/>
        </w:rPr>
        <w:t xml:space="preserve">Zamawiający udzieli Wykonawcy niezbędnej pełnej informacji o istniejącym ryzyku zawodowym w zakładzie Zamawiającego. </w:t>
      </w:r>
    </w:p>
    <w:p w14:paraId="5364F0B1" w14:textId="77777777" w:rsidR="009A4D8F" w:rsidRPr="009A4D8F" w:rsidRDefault="009A4D8F" w:rsidP="00631C90">
      <w:pPr>
        <w:numPr>
          <w:ilvl w:val="0"/>
          <w:numId w:val="79"/>
        </w:numPr>
        <w:autoSpaceDE w:val="0"/>
        <w:autoSpaceDN w:val="0"/>
        <w:adjustRightInd w:val="0"/>
        <w:spacing w:line="276" w:lineRule="auto"/>
        <w:jc w:val="both"/>
        <w:rPr>
          <w:rFonts w:eastAsia="Calibri"/>
          <w:sz w:val="22"/>
          <w:szCs w:val="22"/>
          <w:lang w:eastAsia="en-US"/>
        </w:rPr>
      </w:pPr>
      <w:r w:rsidRPr="009A4D8F">
        <w:rPr>
          <w:rFonts w:eastAsia="Calibri"/>
          <w:sz w:val="22"/>
          <w:szCs w:val="22"/>
          <w:lang w:eastAsia="en-US"/>
        </w:rPr>
        <w:t xml:space="preserve">Zamawiający organizuje i zapewnia bezpieczeństwo przeciwpożarowe. </w:t>
      </w:r>
    </w:p>
    <w:p w14:paraId="6272A26C" w14:textId="77777777" w:rsidR="009A4D8F" w:rsidRPr="009A4D8F" w:rsidRDefault="009A4D8F" w:rsidP="00631C90">
      <w:pPr>
        <w:numPr>
          <w:ilvl w:val="0"/>
          <w:numId w:val="79"/>
        </w:numPr>
        <w:autoSpaceDE w:val="0"/>
        <w:autoSpaceDN w:val="0"/>
        <w:adjustRightInd w:val="0"/>
        <w:spacing w:line="276" w:lineRule="auto"/>
        <w:jc w:val="both"/>
        <w:rPr>
          <w:rFonts w:eastAsia="Calibri"/>
          <w:sz w:val="22"/>
          <w:szCs w:val="22"/>
          <w:lang w:eastAsia="en-US"/>
        </w:rPr>
      </w:pPr>
      <w:r w:rsidRPr="009A4D8F">
        <w:rPr>
          <w:rFonts w:eastAsia="Calibri"/>
          <w:sz w:val="22"/>
          <w:szCs w:val="22"/>
          <w:lang w:eastAsia="en-US"/>
        </w:rPr>
        <w:t>W przypadku gdy pracownik Wykonawcy ulegnie wypadkowi, Zamawiający do czasu przejęcia dochodzenia wypadku przez służby BHP Wykonawcy zobowiązany jest zapewnić:</w:t>
      </w:r>
    </w:p>
    <w:p w14:paraId="62CDE731" w14:textId="77777777" w:rsidR="009A4D8F" w:rsidRPr="009A4D8F" w:rsidRDefault="009A4D8F" w:rsidP="00631C90">
      <w:pPr>
        <w:numPr>
          <w:ilvl w:val="1"/>
          <w:numId w:val="80"/>
        </w:numPr>
        <w:spacing w:line="276" w:lineRule="auto"/>
        <w:jc w:val="both"/>
        <w:rPr>
          <w:sz w:val="22"/>
          <w:szCs w:val="22"/>
        </w:rPr>
      </w:pPr>
      <w:r w:rsidRPr="009A4D8F">
        <w:rPr>
          <w:sz w:val="22"/>
          <w:szCs w:val="22"/>
        </w:rPr>
        <w:t>niezwłoczne zorganizowanie pierwszej pomocy dla poszkodowanego wraz z wydaniem wstępnej opinii lekarskiej i koniecznym transportem sanitarnym,</w:t>
      </w:r>
    </w:p>
    <w:p w14:paraId="102B3A77" w14:textId="77777777" w:rsidR="009A4D8F" w:rsidRPr="009A4D8F" w:rsidRDefault="009A4D8F" w:rsidP="00631C90">
      <w:pPr>
        <w:numPr>
          <w:ilvl w:val="1"/>
          <w:numId w:val="80"/>
        </w:numPr>
        <w:spacing w:line="276" w:lineRule="auto"/>
        <w:jc w:val="both"/>
        <w:rPr>
          <w:sz w:val="22"/>
          <w:szCs w:val="22"/>
        </w:rPr>
      </w:pPr>
      <w:r w:rsidRPr="009A4D8F">
        <w:rPr>
          <w:sz w:val="22"/>
          <w:szCs w:val="22"/>
        </w:rPr>
        <w:t>zabezpieczenie miejsca, gdy wypadek miał miejsce poza rejonem pracy Wykonawcy,</w:t>
      </w:r>
    </w:p>
    <w:p w14:paraId="656E9DC7" w14:textId="77777777" w:rsidR="009A4D8F" w:rsidRPr="009A4D8F" w:rsidRDefault="009A4D8F" w:rsidP="00631C90">
      <w:pPr>
        <w:numPr>
          <w:ilvl w:val="1"/>
          <w:numId w:val="80"/>
        </w:numPr>
        <w:spacing w:line="276" w:lineRule="auto"/>
        <w:jc w:val="both"/>
        <w:rPr>
          <w:sz w:val="22"/>
          <w:szCs w:val="22"/>
        </w:rPr>
      </w:pPr>
      <w:r w:rsidRPr="009A4D8F">
        <w:rPr>
          <w:sz w:val="22"/>
          <w:szCs w:val="22"/>
        </w:rPr>
        <w:t>udostępnienie niezbędnych informacji i materiałów służbie BHP Wykonawcy.</w:t>
      </w:r>
    </w:p>
    <w:p w14:paraId="5FA7BE1F" w14:textId="77777777" w:rsidR="009A4D8F" w:rsidRPr="009A4D8F" w:rsidRDefault="009A4D8F" w:rsidP="00631C90">
      <w:pPr>
        <w:numPr>
          <w:ilvl w:val="0"/>
          <w:numId w:val="79"/>
        </w:numPr>
        <w:autoSpaceDE w:val="0"/>
        <w:autoSpaceDN w:val="0"/>
        <w:adjustRightInd w:val="0"/>
        <w:spacing w:line="276" w:lineRule="auto"/>
        <w:jc w:val="both"/>
        <w:rPr>
          <w:rFonts w:eastAsia="Calibri"/>
          <w:sz w:val="22"/>
          <w:szCs w:val="22"/>
          <w:lang w:eastAsia="en-US"/>
        </w:rPr>
      </w:pPr>
      <w:r w:rsidRPr="009A4D8F">
        <w:rPr>
          <w:rFonts w:eastAsia="Calibri"/>
          <w:sz w:val="22"/>
          <w:szCs w:val="22"/>
          <w:lang w:eastAsia="en-US"/>
        </w:rPr>
        <w:t>Powyższa procedura w koniecznym zakresie dotyczyć będzie również pracowników Wykonawcy wymagających nagłej interwencji lekarskiej.</w:t>
      </w:r>
    </w:p>
    <w:p w14:paraId="41359B81" w14:textId="77777777" w:rsidR="009A4D8F" w:rsidRPr="009A4D8F" w:rsidRDefault="009A4D8F" w:rsidP="00631C90">
      <w:pPr>
        <w:numPr>
          <w:ilvl w:val="0"/>
          <w:numId w:val="79"/>
        </w:numPr>
        <w:autoSpaceDE w:val="0"/>
        <w:autoSpaceDN w:val="0"/>
        <w:adjustRightInd w:val="0"/>
        <w:spacing w:line="276" w:lineRule="auto"/>
        <w:jc w:val="both"/>
        <w:rPr>
          <w:rFonts w:eastAsia="Calibri"/>
          <w:sz w:val="22"/>
          <w:szCs w:val="22"/>
          <w:lang w:eastAsia="en-US"/>
        </w:rPr>
      </w:pPr>
      <w:r w:rsidRPr="009A4D8F">
        <w:rPr>
          <w:rFonts w:eastAsia="Calibri"/>
          <w:sz w:val="22"/>
          <w:szCs w:val="22"/>
          <w:lang w:eastAsia="en-US"/>
        </w:rPr>
        <w:t xml:space="preserve">W przypadku stwierdzenia u pracownika Wykonawcy braku kwalifikacji lub naruszenia postanowień „Prawa Geologicznego i Górniczego”, Prawa Budowlanego, Prawa Pracy, Regulaminu Pracy obowiązującego u Zamawiającego, Zamawiający odda go do dyspozycji Wykonawcy. </w:t>
      </w:r>
    </w:p>
    <w:p w14:paraId="5F5F35BC" w14:textId="77777777" w:rsidR="009A4D8F" w:rsidRDefault="009A4D8F" w:rsidP="00631C90">
      <w:pPr>
        <w:numPr>
          <w:ilvl w:val="0"/>
          <w:numId w:val="79"/>
        </w:numPr>
        <w:autoSpaceDE w:val="0"/>
        <w:autoSpaceDN w:val="0"/>
        <w:adjustRightInd w:val="0"/>
        <w:spacing w:line="276" w:lineRule="auto"/>
        <w:jc w:val="both"/>
        <w:rPr>
          <w:rFonts w:eastAsia="Calibri"/>
          <w:sz w:val="22"/>
          <w:szCs w:val="22"/>
          <w:lang w:eastAsia="en-US"/>
        </w:rPr>
      </w:pPr>
      <w:r w:rsidRPr="009A4D8F">
        <w:rPr>
          <w:rFonts w:eastAsia="Calibri"/>
          <w:sz w:val="22"/>
          <w:szCs w:val="22"/>
          <w:lang w:eastAsia="en-US"/>
        </w:rPr>
        <w:t>Decyzje w sprawach jw. nie podlegają odwołaniu oraz nie zezwala</w:t>
      </w:r>
      <w:r>
        <w:rPr>
          <w:rFonts w:eastAsia="Calibri"/>
          <w:sz w:val="22"/>
          <w:szCs w:val="22"/>
          <w:lang w:eastAsia="en-US"/>
        </w:rPr>
        <w:t xml:space="preserve">ją Wykonawcy na zmianę zakresu </w:t>
      </w:r>
      <w:r w:rsidRPr="009A4D8F">
        <w:rPr>
          <w:rFonts w:eastAsia="Calibri"/>
          <w:sz w:val="22"/>
          <w:szCs w:val="22"/>
          <w:lang w:eastAsia="en-US"/>
        </w:rPr>
        <w:t>i term</w:t>
      </w:r>
      <w:r>
        <w:rPr>
          <w:rFonts w:eastAsia="Calibri"/>
          <w:sz w:val="22"/>
          <w:szCs w:val="22"/>
          <w:lang w:eastAsia="en-US"/>
        </w:rPr>
        <w:t>inu wykonania przedmiotu umowy.</w:t>
      </w:r>
    </w:p>
    <w:p w14:paraId="654717A2" w14:textId="77777777" w:rsidR="00A96B0E" w:rsidRPr="00A96B0E" w:rsidRDefault="00A96B0E" w:rsidP="00A96B0E">
      <w:pPr>
        <w:pStyle w:val="Akapitzlist"/>
        <w:jc w:val="both"/>
        <w:rPr>
          <w:b/>
          <w:bCs/>
        </w:rPr>
      </w:pPr>
    </w:p>
    <w:p w14:paraId="06ADC81E" w14:textId="320528E1" w:rsidR="00360DA8" w:rsidRPr="00A96B0E" w:rsidRDefault="00360DA8" w:rsidP="00D4164E">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r w:rsidR="009C5540" w:rsidRPr="009C5540">
        <w:rPr>
          <w:bCs/>
          <w:i/>
          <w:sz w:val="22"/>
        </w:rPr>
        <w:t>nie dotyczy</w:t>
      </w:r>
    </w:p>
    <w:p w14:paraId="4C9277C1" w14:textId="77777777" w:rsidR="00360DA8" w:rsidRPr="00DB08A8" w:rsidRDefault="00360DA8" w:rsidP="00A96B0E">
      <w:pPr>
        <w:jc w:val="both"/>
        <w:rPr>
          <w:color w:val="FF0000"/>
          <w:sz w:val="24"/>
          <w:szCs w:val="24"/>
        </w:rPr>
      </w:pPr>
    </w:p>
    <w:p w14:paraId="21B31972" w14:textId="666F7730" w:rsidR="007F63D9" w:rsidRDefault="007F63D9" w:rsidP="00D4164E">
      <w:pPr>
        <w:pStyle w:val="Akapitzlist"/>
        <w:numPr>
          <w:ilvl w:val="0"/>
          <w:numId w:val="32"/>
        </w:numPr>
        <w:jc w:val="both"/>
        <w:rPr>
          <w:b/>
          <w:bCs/>
        </w:rPr>
      </w:pPr>
      <w:bookmarkStart w:id="103" w:name="_Toc67292096"/>
      <w:bookmarkStart w:id="104" w:name="_Toc67292095"/>
      <w:bookmarkStart w:id="105" w:name="_Hlk67824301"/>
      <w:bookmarkEnd w:id="102"/>
      <w:r w:rsidRPr="00A96B0E">
        <w:rPr>
          <w:b/>
          <w:bCs/>
        </w:rPr>
        <w:t>Forma zatrudnienia osób realizujących zamówienie</w:t>
      </w:r>
      <w:bookmarkEnd w:id="103"/>
      <w:r w:rsidR="00112408">
        <w:rPr>
          <w:b/>
          <w:bCs/>
        </w:rPr>
        <w:t>:</w:t>
      </w:r>
    </w:p>
    <w:p w14:paraId="0AFE1C34" w14:textId="6BF8519C" w:rsidR="009C5540" w:rsidRPr="009C5540" w:rsidRDefault="009C5540" w:rsidP="009C5540">
      <w:pPr>
        <w:pStyle w:val="Akapitzlist"/>
        <w:jc w:val="both"/>
        <w:rPr>
          <w:b/>
          <w:bCs/>
          <w:sz w:val="22"/>
        </w:rPr>
      </w:pPr>
      <w:r w:rsidRPr="009C5540">
        <w:rPr>
          <w:bCs/>
          <w:sz w:val="22"/>
        </w:rPr>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D4164E">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4"/>
      <w:r w:rsidR="00112408">
        <w:rPr>
          <w:b/>
          <w:bCs/>
        </w:rPr>
        <w:t>:</w:t>
      </w:r>
      <w:r w:rsidRPr="00A96B0E">
        <w:rPr>
          <w:b/>
          <w:bCs/>
        </w:rPr>
        <w:t xml:space="preserve"> </w:t>
      </w:r>
    </w:p>
    <w:p w14:paraId="1957E8B9" w14:textId="71CFC29D" w:rsidR="001B50F3" w:rsidRPr="00254746" w:rsidRDefault="001B50F3" w:rsidP="002F4E13">
      <w:pPr>
        <w:pStyle w:val="Akapitzlist"/>
        <w:jc w:val="both"/>
        <w:rPr>
          <w:b/>
          <w:bCs/>
          <w:sz w:val="22"/>
          <w:szCs w:val="22"/>
        </w:rPr>
      </w:pPr>
      <w:bookmarkStart w:id="106" w:name="_Hlk82764309"/>
      <w:r w:rsidRPr="00D056E1">
        <w:rPr>
          <w:bCs/>
          <w:sz w:val="22"/>
        </w:rPr>
        <w:t xml:space="preserve">Realizacja przedmiotowego </w:t>
      </w:r>
      <w:r w:rsidRPr="002768F5">
        <w:rPr>
          <w:bCs/>
          <w:sz w:val="22"/>
        </w:rPr>
        <w:t xml:space="preserve">zamówienia </w:t>
      </w:r>
      <w:r w:rsidRPr="002F4E13">
        <w:rPr>
          <w:bCs/>
          <w:sz w:val="22"/>
          <w:u w:val="single"/>
        </w:rPr>
        <w:t>nie wymaga</w:t>
      </w:r>
      <w:r w:rsidRPr="002768F5">
        <w:rPr>
          <w:bCs/>
          <w:color w:val="FF0000"/>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bookmarkEnd w:id="106"/>
    <w:p w14:paraId="3FE07919" w14:textId="77777777" w:rsidR="001B50F3" w:rsidRPr="00E50C18" w:rsidRDefault="001B50F3" w:rsidP="001B50F3">
      <w:pPr>
        <w:ind w:left="720"/>
        <w:jc w:val="both"/>
        <w:rPr>
          <w:sz w:val="22"/>
          <w:szCs w:val="22"/>
          <w:highlight w:val="green"/>
        </w:rPr>
      </w:pPr>
    </w:p>
    <w:p w14:paraId="0D9A655D" w14:textId="6BD1F92E" w:rsidR="001F655F" w:rsidRDefault="001F655F" w:rsidP="00D4164E">
      <w:pPr>
        <w:pStyle w:val="Akapitzlist"/>
        <w:numPr>
          <w:ilvl w:val="0"/>
          <w:numId w:val="32"/>
        </w:numPr>
        <w:jc w:val="both"/>
        <w:rPr>
          <w:b/>
          <w:bCs/>
        </w:rPr>
      </w:pPr>
      <w:r w:rsidRPr="0058495C">
        <w:rPr>
          <w:b/>
          <w:bCs/>
        </w:rPr>
        <w:t>Informacje dodatkowe</w:t>
      </w:r>
      <w:r w:rsidR="00112408">
        <w:rPr>
          <w:b/>
          <w:bCs/>
        </w:rPr>
        <w:t>:</w:t>
      </w:r>
    </w:p>
    <w:p w14:paraId="3A266F14" w14:textId="77777777" w:rsidR="009E764D" w:rsidRPr="009E764D" w:rsidRDefault="009E764D" w:rsidP="00631C90">
      <w:pPr>
        <w:numPr>
          <w:ilvl w:val="0"/>
          <w:numId w:val="81"/>
        </w:numPr>
        <w:suppressAutoHyphens/>
        <w:ind w:left="851" w:hanging="284"/>
        <w:contextualSpacing/>
        <w:jc w:val="both"/>
        <w:rPr>
          <w:b/>
          <w:bCs/>
          <w:sz w:val="22"/>
          <w:szCs w:val="22"/>
        </w:rPr>
      </w:pPr>
      <w:r w:rsidRPr="009E764D">
        <w:rPr>
          <w:b/>
          <w:bCs/>
          <w:sz w:val="22"/>
          <w:szCs w:val="22"/>
        </w:rPr>
        <w:t>Dokumenty wymagane przed zawarciem umowy:</w:t>
      </w:r>
    </w:p>
    <w:p w14:paraId="14FCA0B1" w14:textId="396F35D3" w:rsidR="009E764D" w:rsidRPr="009E764D" w:rsidRDefault="009E764D" w:rsidP="00631C90">
      <w:pPr>
        <w:numPr>
          <w:ilvl w:val="2"/>
          <w:numId w:val="81"/>
        </w:numPr>
        <w:suppressAutoHyphens/>
        <w:ind w:left="1134" w:hanging="284"/>
        <w:contextualSpacing/>
        <w:jc w:val="both"/>
        <w:rPr>
          <w:i/>
          <w:iCs/>
          <w:sz w:val="22"/>
          <w:szCs w:val="22"/>
        </w:rPr>
      </w:pPr>
      <w:r w:rsidRPr="009E764D">
        <w:rPr>
          <w:sz w:val="22"/>
          <w:szCs w:val="22"/>
        </w:rPr>
        <w:t>potwierdzona za zgodność z oryginałem kopia polisy ubezpieczenia wraz z dowodem opła</w:t>
      </w:r>
      <w:r>
        <w:rPr>
          <w:sz w:val="22"/>
          <w:szCs w:val="22"/>
        </w:rPr>
        <w:t>cenia składki ubezpieczeniowej.</w:t>
      </w:r>
    </w:p>
    <w:p w14:paraId="0C6B441E" w14:textId="77777777" w:rsidR="009E764D" w:rsidRPr="009E764D" w:rsidRDefault="009E764D" w:rsidP="009E764D">
      <w:pPr>
        <w:keepNext/>
        <w:keepLines/>
        <w:widowControl w:val="0"/>
        <w:tabs>
          <w:tab w:val="left" w:pos="284"/>
        </w:tabs>
        <w:adjustRightInd w:val="0"/>
        <w:ind w:left="851" w:hanging="284"/>
        <w:jc w:val="both"/>
        <w:textAlignment w:val="baseline"/>
        <w:rPr>
          <w:sz w:val="22"/>
          <w:szCs w:val="22"/>
        </w:rPr>
      </w:pPr>
    </w:p>
    <w:p w14:paraId="0A20DAB0" w14:textId="77777777" w:rsidR="009E764D" w:rsidRPr="009E764D" w:rsidRDefault="009E764D" w:rsidP="00631C90">
      <w:pPr>
        <w:keepNext/>
        <w:keepLines/>
        <w:numPr>
          <w:ilvl w:val="0"/>
          <w:numId w:val="81"/>
        </w:numPr>
        <w:suppressAutoHyphens/>
        <w:ind w:left="851" w:hanging="284"/>
        <w:contextualSpacing/>
        <w:jc w:val="both"/>
        <w:rPr>
          <w:b/>
          <w:sz w:val="22"/>
          <w:szCs w:val="22"/>
        </w:rPr>
      </w:pPr>
      <w:r w:rsidRPr="009E764D">
        <w:rPr>
          <w:b/>
          <w:sz w:val="22"/>
          <w:szCs w:val="22"/>
        </w:rPr>
        <w:t>Dokumenty wymagane po wykonaniu robót:</w:t>
      </w:r>
    </w:p>
    <w:p w14:paraId="7EBB1BA0" w14:textId="77777777" w:rsidR="00942FB8" w:rsidRDefault="00DF3B6A" w:rsidP="00631C90">
      <w:pPr>
        <w:numPr>
          <w:ilvl w:val="7"/>
          <w:numId w:val="83"/>
        </w:numPr>
        <w:ind w:left="1134" w:hanging="283"/>
        <w:contextualSpacing/>
        <w:jc w:val="both"/>
        <w:rPr>
          <w:sz w:val="22"/>
          <w:szCs w:val="22"/>
        </w:rPr>
      </w:pPr>
      <w:r>
        <w:rPr>
          <w:sz w:val="22"/>
          <w:szCs w:val="22"/>
        </w:rPr>
        <w:t xml:space="preserve">Protokół odbioru, w którym </w:t>
      </w:r>
      <w:r w:rsidRPr="00DF3B6A">
        <w:rPr>
          <w:sz w:val="22"/>
          <w:szCs w:val="22"/>
        </w:rPr>
        <w:t>należy zamieścić raport (wyniki) z pomiarów pionowości kominów wykonanych przez uprawnionego geodetę oraz wykonaną dokumentację fotograficzną.</w:t>
      </w:r>
    </w:p>
    <w:p w14:paraId="34F2DD45" w14:textId="6B1FC86D" w:rsidR="00DF3B6A" w:rsidRPr="00DF3B6A" w:rsidRDefault="00DF3B6A" w:rsidP="00942FB8">
      <w:pPr>
        <w:ind w:left="1134"/>
        <w:contextualSpacing/>
        <w:jc w:val="both"/>
        <w:rPr>
          <w:sz w:val="22"/>
          <w:szCs w:val="22"/>
        </w:rPr>
      </w:pPr>
      <w:r w:rsidRPr="00DF3B6A">
        <w:rPr>
          <w:sz w:val="22"/>
          <w:szCs w:val="22"/>
        </w:rPr>
        <w:t>Do protokołów należy dołączyć:</w:t>
      </w:r>
    </w:p>
    <w:p w14:paraId="641F6D8A" w14:textId="77777777" w:rsidR="00DF3B6A" w:rsidRPr="00DF3B6A" w:rsidRDefault="00DF3B6A" w:rsidP="00631C90">
      <w:pPr>
        <w:numPr>
          <w:ilvl w:val="0"/>
          <w:numId w:val="84"/>
        </w:numPr>
        <w:ind w:left="1418" w:hanging="284"/>
        <w:contextualSpacing/>
        <w:jc w:val="both"/>
        <w:rPr>
          <w:sz w:val="22"/>
          <w:szCs w:val="22"/>
        </w:rPr>
      </w:pPr>
      <w:r w:rsidRPr="00DF3B6A">
        <w:rPr>
          <w:sz w:val="22"/>
          <w:szCs w:val="22"/>
        </w:rPr>
        <w:lastRenderedPageBreak/>
        <w:t>kopię uprawnień budowlanych potwierdzających prawo do pełnienia samodzielnych funkcji technicznych w budownictwie w zakresie kontroli obiektów budowlanych tego typu,</w:t>
      </w:r>
    </w:p>
    <w:p w14:paraId="24BA404B" w14:textId="77777777" w:rsidR="00DF3B6A" w:rsidRPr="00DF3B6A" w:rsidRDefault="00DF3B6A" w:rsidP="00631C90">
      <w:pPr>
        <w:numPr>
          <w:ilvl w:val="0"/>
          <w:numId w:val="84"/>
        </w:numPr>
        <w:ind w:left="1418" w:hanging="284"/>
        <w:contextualSpacing/>
        <w:jc w:val="both"/>
        <w:rPr>
          <w:sz w:val="22"/>
          <w:szCs w:val="22"/>
        </w:rPr>
      </w:pPr>
      <w:r w:rsidRPr="00DF3B6A">
        <w:rPr>
          <w:b/>
          <w:sz w:val="22"/>
          <w:szCs w:val="22"/>
        </w:rPr>
        <w:t>i/lub</w:t>
      </w:r>
      <w:r w:rsidRPr="00DF3B6A">
        <w:rPr>
          <w:sz w:val="22"/>
          <w:szCs w:val="22"/>
        </w:rPr>
        <w:t xml:space="preserve"> zaświadczenie kwalifikacyjne uprawniające do wykonywania dozoru nad eksploatacją instalacji, sieci i urządzeń,</w:t>
      </w:r>
    </w:p>
    <w:p w14:paraId="18414C13" w14:textId="77777777" w:rsidR="00DF3B6A" w:rsidRPr="00DF3B6A" w:rsidRDefault="00DF3B6A" w:rsidP="00631C90">
      <w:pPr>
        <w:numPr>
          <w:ilvl w:val="0"/>
          <w:numId w:val="84"/>
        </w:numPr>
        <w:ind w:left="1418" w:hanging="284"/>
        <w:contextualSpacing/>
        <w:jc w:val="both"/>
        <w:rPr>
          <w:sz w:val="22"/>
          <w:szCs w:val="22"/>
        </w:rPr>
      </w:pPr>
      <w:r w:rsidRPr="00DF3B6A">
        <w:rPr>
          <w:sz w:val="22"/>
          <w:szCs w:val="22"/>
        </w:rPr>
        <w:t>aktualne zaświadczenie o przynależności do właściwej  izby samorządu zawodowego,</w:t>
      </w:r>
    </w:p>
    <w:p w14:paraId="1C102BAD" w14:textId="77777777" w:rsidR="00DF3B6A" w:rsidRPr="00DF3B6A" w:rsidRDefault="00DF3B6A" w:rsidP="00631C90">
      <w:pPr>
        <w:numPr>
          <w:ilvl w:val="0"/>
          <w:numId w:val="84"/>
        </w:numPr>
        <w:ind w:left="1418" w:hanging="284"/>
        <w:contextualSpacing/>
        <w:jc w:val="both"/>
        <w:rPr>
          <w:sz w:val="22"/>
          <w:szCs w:val="22"/>
        </w:rPr>
      </w:pPr>
      <w:r w:rsidRPr="00DF3B6A">
        <w:rPr>
          <w:sz w:val="22"/>
          <w:szCs w:val="22"/>
        </w:rPr>
        <w:t>kopię świadectwa stwierdzającego nadanie uprawnień zawodowych geodecie przeprowadzającemu pomiary pionowości kominów,</w:t>
      </w:r>
    </w:p>
    <w:p w14:paraId="33685D39" w14:textId="77777777" w:rsidR="00DF3B6A" w:rsidRPr="00DF3B6A" w:rsidRDefault="00DF3B6A" w:rsidP="00631C90">
      <w:pPr>
        <w:numPr>
          <w:ilvl w:val="0"/>
          <w:numId w:val="84"/>
        </w:numPr>
        <w:ind w:left="1418" w:hanging="284"/>
        <w:contextualSpacing/>
        <w:jc w:val="both"/>
        <w:rPr>
          <w:sz w:val="22"/>
          <w:szCs w:val="22"/>
        </w:rPr>
      </w:pPr>
      <w:r w:rsidRPr="00DF3B6A">
        <w:rPr>
          <w:sz w:val="22"/>
          <w:szCs w:val="22"/>
        </w:rPr>
        <w:t>sprawozdanie z wykonanej kontroli oraz pomiarów.</w:t>
      </w:r>
    </w:p>
    <w:p w14:paraId="440DFD50" w14:textId="77777777" w:rsidR="009E764D" w:rsidRDefault="009E764D" w:rsidP="00942FB8">
      <w:pPr>
        <w:pStyle w:val="Akapitzlist"/>
        <w:ind w:left="1418" w:hanging="284"/>
        <w:jc w:val="both"/>
        <w:rPr>
          <w:b/>
          <w:bCs/>
        </w:rPr>
      </w:pPr>
    </w:p>
    <w:p w14:paraId="72A77C66" w14:textId="7CB86D69" w:rsidR="006E5FB0" w:rsidRDefault="006E5FB0" w:rsidP="006E5FB0">
      <w:pPr>
        <w:jc w:val="both"/>
        <w:rPr>
          <w:b/>
          <w:bCs/>
        </w:rPr>
      </w:pPr>
    </w:p>
    <w:p w14:paraId="6BC19E16" w14:textId="2255DFED" w:rsidR="006527D0" w:rsidRPr="007B04FB" w:rsidRDefault="006527D0" w:rsidP="006527D0">
      <w:pPr>
        <w:jc w:val="both"/>
        <w:rPr>
          <w:color w:val="0070C0"/>
          <w:sz w:val="22"/>
          <w:szCs w:val="22"/>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147E20">
          <w:headerReference w:type="default" r:id="rId13"/>
          <w:footerReference w:type="default" r:id="rId14"/>
          <w:pgSz w:w="11907" w:h="16840" w:code="9"/>
          <w:pgMar w:top="1417" w:right="1417" w:bottom="1417" w:left="1417" w:header="709" w:footer="417"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8" w:name="_Hlk106046523"/>
      <w:bookmarkStart w:id="10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341FA363"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nieograniczonego pn.: .………………………</w:t>
      </w:r>
      <w:r w:rsidR="00D701B9">
        <w:rPr>
          <w:sz w:val="24"/>
        </w:rPr>
        <w:t>……</w:t>
      </w:r>
      <w:r w:rsidRPr="00180AF0">
        <w:rPr>
          <w:sz w:val="24"/>
        </w:rPr>
        <w:t xml:space="preserve">……………………… </w:t>
      </w:r>
    </w:p>
    <w:p w14:paraId="268DEFAF" w14:textId="01C4D4A0" w:rsidR="007622AA" w:rsidRDefault="007622AA" w:rsidP="007622AA">
      <w:pPr>
        <w:jc w:val="both"/>
        <w:rPr>
          <w:sz w:val="24"/>
        </w:rPr>
      </w:pPr>
      <w:r w:rsidRPr="00180AF0">
        <w:rPr>
          <w:sz w:val="24"/>
        </w:rPr>
        <w:t>działając jako uprawniony do reprezentacji  ……</w:t>
      </w:r>
      <w:r w:rsidR="00D701B9">
        <w:rPr>
          <w:sz w:val="24"/>
        </w:rPr>
        <w:t>……….</w:t>
      </w:r>
      <w:r w:rsidRPr="00180AF0">
        <w:rPr>
          <w:sz w:val="24"/>
        </w:rPr>
        <w:t>……………………………</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D701B9">
          <w:pgSz w:w="11907" w:h="16840" w:code="9"/>
          <w:pgMar w:top="1417" w:right="1417" w:bottom="1417" w:left="1417" w:header="709" w:footer="419"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1C9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1C9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1C9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1C9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013929">
        <w:tc>
          <w:tcPr>
            <w:tcW w:w="959" w:type="dxa"/>
          </w:tcPr>
          <w:p w14:paraId="03A5F615" w14:textId="77777777" w:rsidR="00490259" w:rsidRPr="00E66F78" w:rsidRDefault="00490259" w:rsidP="00013929">
            <w:pPr>
              <w:jc w:val="both"/>
              <w:rPr>
                <w:sz w:val="24"/>
                <w:szCs w:val="24"/>
              </w:rPr>
            </w:pPr>
            <w:r w:rsidRPr="00E66F78">
              <w:rPr>
                <w:sz w:val="24"/>
                <w:szCs w:val="24"/>
              </w:rPr>
              <w:t>Lp.</w:t>
            </w:r>
          </w:p>
        </w:tc>
        <w:tc>
          <w:tcPr>
            <w:tcW w:w="8251" w:type="dxa"/>
          </w:tcPr>
          <w:p w14:paraId="10DE23DA" w14:textId="77777777" w:rsidR="00490259" w:rsidRPr="00E66F78" w:rsidRDefault="00490259" w:rsidP="00013929">
            <w:pPr>
              <w:jc w:val="both"/>
              <w:rPr>
                <w:sz w:val="24"/>
                <w:szCs w:val="24"/>
              </w:rPr>
            </w:pPr>
            <w:r w:rsidRPr="00E66F78">
              <w:rPr>
                <w:sz w:val="24"/>
                <w:szCs w:val="24"/>
              </w:rPr>
              <w:t>Nazwa podmiotu, adres</w:t>
            </w:r>
          </w:p>
          <w:p w14:paraId="351219B8" w14:textId="77777777" w:rsidR="00490259" w:rsidRPr="00E66F78" w:rsidRDefault="00490259" w:rsidP="00013929">
            <w:pPr>
              <w:jc w:val="both"/>
              <w:rPr>
                <w:sz w:val="24"/>
                <w:szCs w:val="24"/>
              </w:rPr>
            </w:pPr>
          </w:p>
        </w:tc>
      </w:tr>
      <w:tr w:rsidR="00490259" w:rsidRPr="00E66F78" w14:paraId="737E722F" w14:textId="77777777" w:rsidTr="00013929">
        <w:tc>
          <w:tcPr>
            <w:tcW w:w="959" w:type="dxa"/>
          </w:tcPr>
          <w:p w14:paraId="2535E305" w14:textId="77777777" w:rsidR="00490259" w:rsidRPr="00E66F78" w:rsidRDefault="00490259" w:rsidP="00013929">
            <w:pPr>
              <w:jc w:val="both"/>
              <w:rPr>
                <w:sz w:val="24"/>
                <w:szCs w:val="24"/>
              </w:rPr>
            </w:pPr>
          </w:p>
        </w:tc>
        <w:tc>
          <w:tcPr>
            <w:tcW w:w="8251" w:type="dxa"/>
          </w:tcPr>
          <w:p w14:paraId="1F52F2E9" w14:textId="77777777" w:rsidR="00490259" w:rsidRPr="00E66F78" w:rsidRDefault="00490259" w:rsidP="00013929">
            <w:pPr>
              <w:jc w:val="both"/>
              <w:rPr>
                <w:sz w:val="24"/>
                <w:szCs w:val="24"/>
              </w:rPr>
            </w:pPr>
          </w:p>
          <w:p w14:paraId="4C3DA20C" w14:textId="77777777" w:rsidR="00490259" w:rsidRPr="00E66F78" w:rsidRDefault="00490259" w:rsidP="00013929">
            <w:pPr>
              <w:jc w:val="both"/>
              <w:rPr>
                <w:sz w:val="24"/>
                <w:szCs w:val="24"/>
              </w:rPr>
            </w:pPr>
          </w:p>
        </w:tc>
      </w:tr>
      <w:tr w:rsidR="00490259" w:rsidRPr="00E66F78" w14:paraId="4ED89539" w14:textId="77777777" w:rsidTr="00013929">
        <w:tc>
          <w:tcPr>
            <w:tcW w:w="959" w:type="dxa"/>
          </w:tcPr>
          <w:p w14:paraId="54EF6E62" w14:textId="77777777" w:rsidR="00490259" w:rsidRPr="00E66F78" w:rsidRDefault="00490259" w:rsidP="00013929">
            <w:pPr>
              <w:jc w:val="both"/>
              <w:rPr>
                <w:sz w:val="24"/>
                <w:szCs w:val="24"/>
              </w:rPr>
            </w:pPr>
          </w:p>
          <w:p w14:paraId="006A8271" w14:textId="77777777" w:rsidR="00490259" w:rsidRPr="00E66F78" w:rsidRDefault="00490259" w:rsidP="00013929">
            <w:pPr>
              <w:jc w:val="both"/>
              <w:rPr>
                <w:sz w:val="24"/>
                <w:szCs w:val="24"/>
              </w:rPr>
            </w:pPr>
          </w:p>
        </w:tc>
        <w:tc>
          <w:tcPr>
            <w:tcW w:w="8251" w:type="dxa"/>
          </w:tcPr>
          <w:p w14:paraId="111ADE8E" w14:textId="77777777" w:rsidR="00490259" w:rsidRPr="00E66F78" w:rsidRDefault="00490259" w:rsidP="00013929">
            <w:pPr>
              <w:jc w:val="both"/>
              <w:rPr>
                <w:sz w:val="24"/>
                <w:szCs w:val="24"/>
              </w:rPr>
            </w:pPr>
          </w:p>
        </w:tc>
      </w:tr>
      <w:tr w:rsidR="00490259" w:rsidRPr="00E66F78" w14:paraId="3DD732A4" w14:textId="77777777" w:rsidTr="00013929">
        <w:tc>
          <w:tcPr>
            <w:tcW w:w="959" w:type="dxa"/>
          </w:tcPr>
          <w:p w14:paraId="65E1946B" w14:textId="77777777" w:rsidR="00490259" w:rsidRPr="00E66F78" w:rsidRDefault="00490259" w:rsidP="00013929">
            <w:pPr>
              <w:jc w:val="both"/>
              <w:rPr>
                <w:sz w:val="24"/>
                <w:szCs w:val="24"/>
              </w:rPr>
            </w:pPr>
          </w:p>
          <w:p w14:paraId="1A07B3D3" w14:textId="77777777" w:rsidR="00490259" w:rsidRPr="00E66F78" w:rsidRDefault="00490259" w:rsidP="00013929">
            <w:pPr>
              <w:jc w:val="both"/>
              <w:rPr>
                <w:sz w:val="24"/>
                <w:szCs w:val="24"/>
              </w:rPr>
            </w:pPr>
          </w:p>
        </w:tc>
        <w:tc>
          <w:tcPr>
            <w:tcW w:w="8251" w:type="dxa"/>
          </w:tcPr>
          <w:p w14:paraId="348A6F28" w14:textId="77777777" w:rsidR="00490259" w:rsidRPr="00E66F78" w:rsidRDefault="00490259" w:rsidP="00013929">
            <w:pPr>
              <w:jc w:val="both"/>
              <w:rPr>
                <w:sz w:val="24"/>
                <w:szCs w:val="24"/>
              </w:rPr>
            </w:pPr>
          </w:p>
        </w:tc>
      </w:tr>
      <w:tr w:rsidR="00490259" w:rsidRPr="00E66F78" w14:paraId="35C38B0D" w14:textId="77777777" w:rsidTr="00013929">
        <w:tc>
          <w:tcPr>
            <w:tcW w:w="959" w:type="dxa"/>
          </w:tcPr>
          <w:p w14:paraId="03BE80A5" w14:textId="77777777" w:rsidR="00490259" w:rsidRPr="00E66F78" w:rsidRDefault="00490259" w:rsidP="00013929">
            <w:pPr>
              <w:jc w:val="both"/>
              <w:rPr>
                <w:sz w:val="24"/>
                <w:szCs w:val="24"/>
              </w:rPr>
            </w:pPr>
          </w:p>
          <w:p w14:paraId="3E59DCDC" w14:textId="77777777" w:rsidR="00490259" w:rsidRPr="00E66F78" w:rsidRDefault="00490259" w:rsidP="00013929">
            <w:pPr>
              <w:jc w:val="both"/>
              <w:rPr>
                <w:sz w:val="24"/>
                <w:szCs w:val="24"/>
              </w:rPr>
            </w:pPr>
          </w:p>
        </w:tc>
        <w:tc>
          <w:tcPr>
            <w:tcW w:w="8251" w:type="dxa"/>
          </w:tcPr>
          <w:p w14:paraId="187AB020" w14:textId="77777777" w:rsidR="00490259" w:rsidRPr="00E66F78" w:rsidRDefault="00490259" w:rsidP="00013929">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632E805C"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w:t>
      </w:r>
      <w:r w:rsidR="00824416">
        <w:rPr>
          <w:rFonts w:eastAsiaTheme="majorEastAsia"/>
          <w:b/>
          <w:bCs/>
          <w:color w:val="2F5496" w:themeColor="accent1" w:themeShade="BF"/>
          <w:spacing w:val="20"/>
          <w:sz w:val="24"/>
          <w:szCs w:val="24"/>
        </w:rPr>
        <w:t xml:space="preserve">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1D0C8699" w:rsidR="00490259" w:rsidRPr="008057B2" w:rsidRDefault="00490259" w:rsidP="00490259">
      <w:pPr>
        <w:jc w:val="center"/>
        <w:rPr>
          <w:b/>
          <w:sz w:val="24"/>
          <w:szCs w:val="24"/>
        </w:rPr>
      </w:pPr>
      <w:r w:rsidRPr="0013238E">
        <w:rPr>
          <w:b/>
          <w:sz w:val="24"/>
          <w:szCs w:val="24"/>
        </w:rPr>
        <w:t xml:space="preserve">w okresie </w:t>
      </w:r>
      <w:r w:rsidRPr="00526775">
        <w:rPr>
          <w:b/>
          <w:sz w:val="24"/>
          <w:szCs w:val="24"/>
        </w:rPr>
        <w:t xml:space="preserve">ostatnich </w:t>
      </w:r>
      <w:r w:rsidR="0013238E" w:rsidRPr="00526775">
        <w:rPr>
          <w:b/>
          <w:sz w:val="24"/>
          <w:szCs w:val="24"/>
        </w:rPr>
        <w:t xml:space="preserve">trzech lat </w:t>
      </w:r>
      <w:r w:rsidRPr="00526775">
        <w:rPr>
          <w:b/>
          <w:sz w:val="24"/>
          <w:szCs w:val="24"/>
        </w:rPr>
        <w:t>w </w:t>
      </w:r>
      <w:r w:rsidRPr="0013238E">
        <w:rPr>
          <w:b/>
          <w:sz w:val="24"/>
          <w:szCs w:val="24"/>
        </w:rPr>
        <w:t xml:space="preserve">zakresie niezbędnym do wykazania </w:t>
      </w:r>
      <w:r w:rsidR="00824416">
        <w:rPr>
          <w:b/>
          <w:sz w:val="24"/>
          <w:szCs w:val="24"/>
        </w:rPr>
        <w:br/>
      </w:r>
      <w:r w:rsidRPr="0013238E">
        <w:rPr>
          <w:b/>
          <w:sz w:val="24"/>
          <w:szCs w:val="24"/>
        </w:rPr>
        <w:t>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013929">
        <w:tc>
          <w:tcPr>
            <w:tcW w:w="426" w:type="dxa"/>
            <w:vAlign w:val="center"/>
          </w:tcPr>
          <w:p w14:paraId="14C66227" w14:textId="77777777" w:rsidR="00490259" w:rsidRPr="00BE4794" w:rsidRDefault="00490259" w:rsidP="00013929">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013929">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013929">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013929">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013929">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013929">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013929">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013929">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013929">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013929">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A4E870B" w:rsidR="009341CA" w:rsidRPr="007628FB" w:rsidRDefault="009341CA" w:rsidP="007628FB">
            <w:pPr>
              <w:tabs>
                <w:tab w:val="left" w:pos="851"/>
              </w:tabs>
              <w:jc w:val="both"/>
              <w:rPr>
                <w:bCs/>
                <w:szCs w:val="22"/>
                <w:lang w:eastAsia="zh-CN"/>
              </w:rPr>
            </w:pPr>
            <w:r w:rsidRPr="007334BB">
              <w:rPr>
                <w:bCs/>
                <w:szCs w:val="22"/>
                <w:lang w:eastAsia="zh-CN"/>
              </w:rPr>
              <w:t xml:space="preserve">Warunek: </w:t>
            </w:r>
            <w:r w:rsidR="007628FB" w:rsidRPr="007628FB">
              <w:rPr>
                <w:bCs/>
                <w:szCs w:val="22"/>
                <w:lang w:eastAsia="zh-CN"/>
              </w:rPr>
              <w:t>wykona</w:t>
            </w:r>
            <w:r w:rsidR="007628FB">
              <w:rPr>
                <w:bCs/>
                <w:szCs w:val="22"/>
                <w:lang w:eastAsia="zh-CN"/>
              </w:rPr>
              <w:t>nie</w:t>
            </w:r>
            <w:r w:rsidR="007628FB" w:rsidRPr="007628FB">
              <w:rPr>
                <w:bCs/>
                <w:szCs w:val="22"/>
                <w:lang w:eastAsia="zh-CN"/>
              </w:rPr>
              <w:t xml:space="preserve"> co najmniej 1 usług</w:t>
            </w:r>
            <w:r w:rsidR="007628FB">
              <w:rPr>
                <w:bCs/>
                <w:szCs w:val="22"/>
                <w:lang w:eastAsia="zh-CN"/>
              </w:rPr>
              <w:t>i</w:t>
            </w:r>
            <w:r w:rsidR="007628FB" w:rsidRPr="007628FB">
              <w:rPr>
                <w:bCs/>
                <w:szCs w:val="22"/>
                <w:lang w:eastAsia="zh-CN"/>
              </w:rPr>
              <w:t xml:space="preserve"> polegające</w:t>
            </w:r>
            <w:r w:rsidR="007628FB">
              <w:rPr>
                <w:bCs/>
                <w:szCs w:val="22"/>
                <w:lang w:eastAsia="zh-CN"/>
              </w:rPr>
              <w:t>j</w:t>
            </w:r>
            <w:r w:rsidR="007628FB" w:rsidRPr="007628FB">
              <w:rPr>
                <w:bCs/>
                <w:szCs w:val="22"/>
                <w:lang w:eastAsia="zh-CN"/>
              </w:rPr>
              <w:t xml:space="preserve"> na wykonaniu kontroli okresowych lub ekspertyz dotyczących kominów przemysłowych lub chłodni kominowych, na wartość łączną brutto nie niższą niż </w:t>
            </w:r>
            <w:r w:rsidR="007628FB">
              <w:rPr>
                <w:bCs/>
                <w:szCs w:val="22"/>
                <w:lang w:eastAsia="zh-CN"/>
              </w:rPr>
              <w:br/>
            </w:r>
            <w:r w:rsidR="007628FB" w:rsidRPr="007628FB">
              <w:rPr>
                <w:bCs/>
                <w:szCs w:val="22"/>
                <w:lang w:eastAsia="zh-CN"/>
              </w:rPr>
              <w:t xml:space="preserve">30 </w:t>
            </w:r>
            <w:r w:rsidR="007628FB">
              <w:rPr>
                <w:bCs/>
                <w:szCs w:val="22"/>
                <w:lang w:eastAsia="zh-CN"/>
              </w:rPr>
              <w:t xml:space="preserve">000,00 PLN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013929">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013929">
            <w:pPr>
              <w:tabs>
                <w:tab w:val="left" w:pos="851"/>
              </w:tabs>
              <w:jc w:val="both"/>
              <w:rPr>
                <w:sz w:val="24"/>
                <w:szCs w:val="24"/>
                <w:lang w:eastAsia="zh-CN"/>
              </w:rPr>
            </w:pPr>
          </w:p>
          <w:p w14:paraId="20041874" w14:textId="77777777" w:rsidR="00490259" w:rsidRPr="00E66F78" w:rsidRDefault="00490259" w:rsidP="00013929">
            <w:pPr>
              <w:tabs>
                <w:tab w:val="left" w:pos="851"/>
              </w:tabs>
              <w:jc w:val="both"/>
              <w:rPr>
                <w:sz w:val="24"/>
                <w:szCs w:val="24"/>
                <w:lang w:eastAsia="zh-CN"/>
              </w:rPr>
            </w:pPr>
          </w:p>
        </w:tc>
        <w:tc>
          <w:tcPr>
            <w:tcW w:w="1559" w:type="dxa"/>
          </w:tcPr>
          <w:p w14:paraId="582AE0A6" w14:textId="77777777" w:rsidR="00490259" w:rsidRPr="002B3992" w:rsidRDefault="00490259" w:rsidP="00013929">
            <w:pPr>
              <w:tabs>
                <w:tab w:val="left" w:pos="851"/>
              </w:tabs>
              <w:jc w:val="both"/>
              <w:rPr>
                <w:b/>
                <w:sz w:val="24"/>
                <w:szCs w:val="24"/>
                <w:lang w:eastAsia="zh-CN"/>
              </w:rPr>
            </w:pPr>
          </w:p>
        </w:tc>
        <w:tc>
          <w:tcPr>
            <w:tcW w:w="1417" w:type="dxa"/>
          </w:tcPr>
          <w:p w14:paraId="7FF91738" w14:textId="77777777" w:rsidR="00490259" w:rsidRPr="002B3992" w:rsidRDefault="00490259" w:rsidP="00013929">
            <w:pPr>
              <w:tabs>
                <w:tab w:val="left" w:pos="851"/>
              </w:tabs>
              <w:jc w:val="both"/>
              <w:rPr>
                <w:b/>
                <w:sz w:val="24"/>
                <w:szCs w:val="24"/>
                <w:lang w:eastAsia="zh-CN"/>
              </w:rPr>
            </w:pPr>
          </w:p>
        </w:tc>
        <w:tc>
          <w:tcPr>
            <w:tcW w:w="1560" w:type="dxa"/>
          </w:tcPr>
          <w:p w14:paraId="11FCB429" w14:textId="77777777" w:rsidR="00490259" w:rsidRPr="00E66F78" w:rsidRDefault="00490259" w:rsidP="00013929">
            <w:pPr>
              <w:tabs>
                <w:tab w:val="left" w:pos="851"/>
              </w:tabs>
              <w:jc w:val="both"/>
              <w:rPr>
                <w:b/>
                <w:sz w:val="24"/>
                <w:szCs w:val="24"/>
                <w:lang w:eastAsia="zh-CN"/>
              </w:rPr>
            </w:pPr>
          </w:p>
        </w:tc>
        <w:tc>
          <w:tcPr>
            <w:tcW w:w="1842" w:type="dxa"/>
          </w:tcPr>
          <w:p w14:paraId="26984344" w14:textId="77777777" w:rsidR="00490259" w:rsidRPr="00E66F78" w:rsidRDefault="00490259" w:rsidP="00013929">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013929">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013929">
            <w:pPr>
              <w:tabs>
                <w:tab w:val="left" w:pos="851"/>
              </w:tabs>
              <w:jc w:val="both"/>
              <w:rPr>
                <w:sz w:val="24"/>
                <w:szCs w:val="24"/>
                <w:lang w:eastAsia="zh-CN"/>
              </w:rPr>
            </w:pPr>
          </w:p>
          <w:p w14:paraId="68153734" w14:textId="77777777" w:rsidR="00490259" w:rsidRPr="00E66F78" w:rsidRDefault="00490259" w:rsidP="00013929">
            <w:pPr>
              <w:tabs>
                <w:tab w:val="left" w:pos="851"/>
              </w:tabs>
              <w:jc w:val="both"/>
              <w:rPr>
                <w:sz w:val="24"/>
                <w:szCs w:val="24"/>
                <w:lang w:eastAsia="zh-CN"/>
              </w:rPr>
            </w:pPr>
          </w:p>
          <w:p w14:paraId="10F3A86D" w14:textId="77777777" w:rsidR="00490259" w:rsidRPr="00E66F78" w:rsidRDefault="00490259" w:rsidP="00013929">
            <w:pPr>
              <w:tabs>
                <w:tab w:val="left" w:pos="851"/>
              </w:tabs>
              <w:jc w:val="both"/>
              <w:rPr>
                <w:sz w:val="24"/>
                <w:szCs w:val="24"/>
                <w:lang w:eastAsia="zh-CN"/>
              </w:rPr>
            </w:pPr>
          </w:p>
        </w:tc>
        <w:tc>
          <w:tcPr>
            <w:tcW w:w="1559" w:type="dxa"/>
          </w:tcPr>
          <w:p w14:paraId="6E910B9A" w14:textId="77777777" w:rsidR="00490259" w:rsidRPr="002B3992" w:rsidRDefault="00490259" w:rsidP="00013929">
            <w:pPr>
              <w:tabs>
                <w:tab w:val="left" w:pos="851"/>
              </w:tabs>
              <w:jc w:val="both"/>
              <w:rPr>
                <w:b/>
                <w:sz w:val="24"/>
                <w:szCs w:val="24"/>
                <w:lang w:eastAsia="zh-CN"/>
              </w:rPr>
            </w:pPr>
          </w:p>
        </w:tc>
        <w:tc>
          <w:tcPr>
            <w:tcW w:w="1417" w:type="dxa"/>
          </w:tcPr>
          <w:p w14:paraId="4D770104" w14:textId="77777777" w:rsidR="00490259" w:rsidRPr="002B3992" w:rsidRDefault="00490259" w:rsidP="00013929">
            <w:pPr>
              <w:tabs>
                <w:tab w:val="left" w:pos="851"/>
              </w:tabs>
              <w:jc w:val="both"/>
              <w:rPr>
                <w:b/>
                <w:sz w:val="24"/>
                <w:szCs w:val="24"/>
                <w:lang w:eastAsia="zh-CN"/>
              </w:rPr>
            </w:pPr>
          </w:p>
        </w:tc>
        <w:tc>
          <w:tcPr>
            <w:tcW w:w="1560" w:type="dxa"/>
          </w:tcPr>
          <w:p w14:paraId="696EC9D9" w14:textId="77777777" w:rsidR="00490259" w:rsidRPr="00E66F78" w:rsidRDefault="00490259" w:rsidP="00013929">
            <w:pPr>
              <w:tabs>
                <w:tab w:val="left" w:pos="851"/>
              </w:tabs>
              <w:jc w:val="both"/>
              <w:rPr>
                <w:b/>
                <w:sz w:val="24"/>
                <w:szCs w:val="24"/>
                <w:lang w:eastAsia="zh-CN"/>
              </w:rPr>
            </w:pPr>
          </w:p>
        </w:tc>
        <w:tc>
          <w:tcPr>
            <w:tcW w:w="1842" w:type="dxa"/>
          </w:tcPr>
          <w:p w14:paraId="5A426A0A" w14:textId="77777777" w:rsidR="00490259" w:rsidRPr="00E66F78" w:rsidRDefault="00490259" w:rsidP="00013929">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4164E">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CDE658E" w:rsidR="00490259" w:rsidRPr="00111016" w:rsidRDefault="00490259" w:rsidP="00D4164E">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2AEAD712" w:rsidR="00490259" w:rsidRPr="00111016" w:rsidRDefault="00490259" w:rsidP="00D4164E">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526775">
        <w:rPr>
          <w:i/>
          <w:iCs/>
          <w:sz w:val="22"/>
          <w:szCs w:val="22"/>
          <w:lang w:eastAsia="zh-CN"/>
        </w:rPr>
        <w:t>wykazie usł</w:t>
      </w:r>
      <w:r w:rsidRPr="00526775">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D4164E">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29FD03B5" w:rsidR="00490259" w:rsidRPr="00111016" w:rsidRDefault="00490259" w:rsidP="00D4164E">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w:t>
      </w:r>
      <w:r w:rsidR="009933EA">
        <w:rPr>
          <w:i/>
          <w:iCs/>
          <w:sz w:val="22"/>
          <w:szCs w:val="22"/>
        </w:rPr>
        <w:t>oświadczeń i dokumentów zgodnie</w:t>
      </w:r>
      <w:r w:rsidRPr="00111016">
        <w:rPr>
          <w:i/>
          <w:iCs/>
          <w:sz w:val="22"/>
          <w:szCs w:val="22"/>
        </w:rPr>
        <w:t xml:space="preserve"> z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013929">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013929">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013929">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013929">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013929">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013929">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013929">
            <w:pPr>
              <w:jc w:val="center"/>
              <w:rPr>
                <w:i/>
              </w:rPr>
            </w:pPr>
            <w:r w:rsidRPr="00E75E6A">
              <w:rPr>
                <w:i/>
              </w:rPr>
              <w:t>1</w:t>
            </w:r>
          </w:p>
        </w:tc>
        <w:tc>
          <w:tcPr>
            <w:tcW w:w="1060" w:type="pct"/>
            <w:vAlign w:val="center"/>
          </w:tcPr>
          <w:p w14:paraId="3656FCCF" w14:textId="77777777" w:rsidR="00490259" w:rsidRPr="00E75E6A" w:rsidRDefault="00490259" w:rsidP="00013929">
            <w:pPr>
              <w:tabs>
                <w:tab w:val="left" w:pos="470"/>
              </w:tabs>
              <w:jc w:val="center"/>
              <w:rPr>
                <w:i/>
              </w:rPr>
            </w:pPr>
            <w:r w:rsidRPr="00E75E6A">
              <w:rPr>
                <w:i/>
              </w:rPr>
              <w:t>2</w:t>
            </w:r>
          </w:p>
        </w:tc>
        <w:tc>
          <w:tcPr>
            <w:tcW w:w="1154" w:type="pct"/>
            <w:vAlign w:val="center"/>
          </w:tcPr>
          <w:p w14:paraId="422D6F03" w14:textId="77777777" w:rsidR="00490259" w:rsidRPr="00E75E6A" w:rsidRDefault="00490259" w:rsidP="00013929">
            <w:pPr>
              <w:jc w:val="center"/>
              <w:rPr>
                <w:i/>
              </w:rPr>
            </w:pPr>
            <w:r w:rsidRPr="00E75E6A">
              <w:rPr>
                <w:i/>
              </w:rPr>
              <w:t>3</w:t>
            </w:r>
          </w:p>
        </w:tc>
        <w:tc>
          <w:tcPr>
            <w:tcW w:w="1313" w:type="pct"/>
            <w:vAlign w:val="center"/>
          </w:tcPr>
          <w:p w14:paraId="6408A074" w14:textId="77777777" w:rsidR="00490259" w:rsidRPr="00E75E6A" w:rsidRDefault="00490259" w:rsidP="00013929">
            <w:pPr>
              <w:jc w:val="center"/>
              <w:rPr>
                <w:i/>
              </w:rPr>
            </w:pPr>
            <w:r w:rsidRPr="00E75E6A">
              <w:rPr>
                <w:i/>
              </w:rPr>
              <w:t>4</w:t>
            </w:r>
          </w:p>
        </w:tc>
        <w:tc>
          <w:tcPr>
            <w:tcW w:w="1050" w:type="pct"/>
            <w:vAlign w:val="center"/>
          </w:tcPr>
          <w:p w14:paraId="3A005E3A" w14:textId="77777777" w:rsidR="00490259" w:rsidRPr="00E75E6A" w:rsidRDefault="00490259" w:rsidP="00013929">
            <w:pPr>
              <w:jc w:val="center"/>
              <w:rPr>
                <w:i/>
              </w:rPr>
            </w:pPr>
            <w:r w:rsidRPr="00E75E6A">
              <w:rPr>
                <w:i/>
              </w:rPr>
              <w:t>5</w:t>
            </w:r>
          </w:p>
        </w:tc>
      </w:tr>
      <w:tr w:rsidR="00490259" w:rsidRPr="00E66F78" w14:paraId="3DB33C7F" w14:textId="77777777" w:rsidTr="00E75E6A">
        <w:trPr>
          <w:cantSplit/>
          <w:trHeight w:val="20"/>
        </w:trPr>
        <w:tc>
          <w:tcPr>
            <w:tcW w:w="423" w:type="pct"/>
            <w:vAlign w:val="center"/>
          </w:tcPr>
          <w:p w14:paraId="6B5AA0AF" w14:textId="77777777" w:rsidR="00490259" w:rsidRPr="007628FB" w:rsidRDefault="00490259" w:rsidP="00013929">
            <w:pPr>
              <w:jc w:val="center"/>
              <w:rPr>
                <w:b/>
                <w:sz w:val="22"/>
                <w:szCs w:val="22"/>
              </w:rPr>
            </w:pPr>
            <w:r w:rsidRPr="007628FB">
              <w:rPr>
                <w:b/>
                <w:sz w:val="22"/>
                <w:szCs w:val="22"/>
              </w:rPr>
              <w:t>1.1</w:t>
            </w:r>
          </w:p>
        </w:tc>
        <w:tc>
          <w:tcPr>
            <w:tcW w:w="1060" w:type="pct"/>
            <w:vAlign w:val="center"/>
          </w:tcPr>
          <w:p w14:paraId="0ED34793" w14:textId="18CFE399" w:rsidR="00490259" w:rsidRPr="007628FB" w:rsidRDefault="007628FB" w:rsidP="007628FB">
            <w:pPr>
              <w:ind w:left="-43"/>
              <w:rPr>
                <w:sz w:val="22"/>
                <w:szCs w:val="22"/>
              </w:rPr>
            </w:pPr>
            <w:r w:rsidRPr="007628FB">
              <w:rPr>
                <w:sz w:val="22"/>
                <w:szCs w:val="22"/>
                <w:u w:val="single"/>
              </w:rPr>
              <w:t>co najmniej 1 osobę</w:t>
            </w:r>
            <w:r w:rsidRPr="007628FB">
              <w:rPr>
                <w:sz w:val="22"/>
                <w:szCs w:val="22"/>
              </w:rPr>
              <w:t xml:space="preserve"> posiadającą uprawnienia do projektowania lub kierowania robotami budowlanymi w specjalności konstrukcyjno-budowlanej </w:t>
            </w:r>
            <w:r>
              <w:rPr>
                <w:sz w:val="22"/>
                <w:szCs w:val="22"/>
              </w:rPr>
              <w:t>bez ograniczeń,</w:t>
            </w:r>
          </w:p>
        </w:tc>
        <w:tc>
          <w:tcPr>
            <w:tcW w:w="1154" w:type="pct"/>
            <w:vAlign w:val="center"/>
          </w:tcPr>
          <w:p w14:paraId="5A6D7864" w14:textId="77777777" w:rsidR="00490259" w:rsidRPr="00E66F78" w:rsidRDefault="00490259" w:rsidP="00013929">
            <w:pPr>
              <w:jc w:val="center"/>
              <w:rPr>
                <w:b/>
                <w:bCs/>
                <w:sz w:val="24"/>
                <w:szCs w:val="24"/>
              </w:rPr>
            </w:pPr>
          </w:p>
        </w:tc>
        <w:tc>
          <w:tcPr>
            <w:tcW w:w="1313" w:type="pct"/>
            <w:vAlign w:val="center"/>
          </w:tcPr>
          <w:p w14:paraId="34B071B1" w14:textId="77777777" w:rsidR="00490259" w:rsidRPr="00E66F78" w:rsidRDefault="00490259" w:rsidP="00013929">
            <w:pPr>
              <w:jc w:val="center"/>
              <w:rPr>
                <w:sz w:val="24"/>
                <w:szCs w:val="24"/>
              </w:rPr>
            </w:pPr>
          </w:p>
        </w:tc>
        <w:tc>
          <w:tcPr>
            <w:tcW w:w="1050" w:type="pct"/>
            <w:vAlign w:val="center"/>
          </w:tcPr>
          <w:p w14:paraId="70065336" w14:textId="77777777" w:rsidR="00490259" w:rsidRPr="00E66F78" w:rsidRDefault="00490259" w:rsidP="00013929">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013929">
            <w:pPr>
              <w:jc w:val="center"/>
              <w:rPr>
                <w:b/>
              </w:rPr>
            </w:pPr>
            <w:r w:rsidRPr="008F2B27">
              <w:rPr>
                <w:b/>
              </w:rPr>
              <w:t>1.2</w:t>
            </w:r>
          </w:p>
        </w:tc>
        <w:tc>
          <w:tcPr>
            <w:tcW w:w="1060" w:type="pct"/>
            <w:vAlign w:val="center"/>
          </w:tcPr>
          <w:p w14:paraId="3B191726" w14:textId="1EC3C483" w:rsidR="00490259" w:rsidRPr="00E66F78" w:rsidRDefault="007628FB" w:rsidP="007628FB">
            <w:pPr>
              <w:ind w:left="-43"/>
              <w:rPr>
                <w:sz w:val="24"/>
                <w:szCs w:val="24"/>
              </w:rPr>
            </w:pPr>
            <w:r w:rsidRPr="007628FB">
              <w:rPr>
                <w:sz w:val="22"/>
                <w:szCs w:val="24"/>
                <w:u w:val="single"/>
              </w:rPr>
              <w:t>co najmniej 1 osobę</w:t>
            </w:r>
            <w:r w:rsidRPr="007628FB">
              <w:rPr>
                <w:sz w:val="22"/>
                <w:szCs w:val="24"/>
              </w:rPr>
              <w:t xml:space="preserve"> posiadającą uprawnienia geodety</w:t>
            </w:r>
          </w:p>
        </w:tc>
        <w:tc>
          <w:tcPr>
            <w:tcW w:w="1154" w:type="pct"/>
            <w:vAlign w:val="center"/>
          </w:tcPr>
          <w:p w14:paraId="4C99CF6A" w14:textId="77777777" w:rsidR="00490259" w:rsidRPr="00E66F78" w:rsidRDefault="00490259" w:rsidP="00013929">
            <w:pPr>
              <w:jc w:val="center"/>
              <w:rPr>
                <w:b/>
                <w:bCs/>
                <w:sz w:val="24"/>
                <w:szCs w:val="24"/>
              </w:rPr>
            </w:pPr>
          </w:p>
        </w:tc>
        <w:tc>
          <w:tcPr>
            <w:tcW w:w="1313" w:type="pct"/>
            <w:vAlign w:val="center"/>
          </w:tcPr>
          <w:p w14:paraId="43B701B4" w14:textId="77777777" w:rsidR="00490259" w:rsidRPr="00E66F78" w:rsidRDefault="00490259" w:rsidP="00013929">
            <w:pPr>
              <w:jc w:val="center"/>
              <w:rPr>
                <w:sz w:val="24"/>
                <w:szCs w:val="24"/>
              </w:rPr>
            </w:pPr>
          </w:p>
        </w:tc>
        <w:tc>
          <w:tcPr>
            <w:tcW w:w="1050" w:type="pct"/>
            <w:vAlign w:val="center"/>
          </w:tcPr>
          <w:p w14:paraId="5EC93B51" w14:textId="77777777" w:rsidR="00490259" w:rsidRPr="00E66F78" w:rsidRDefault="00490259" w:rsidP="00013929">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013929">
            <w:pPr>
              <w:jc w:val="center"/>
              <w:rPr>
                <w:b/>
              </w:rPr>
            </w:pPr>
            <w:r w:rsidRPr="008F2B27">
              <w:rPr>
                <w:b/>
              </w:rPr>
              <w:t>1.3</w:t>
            </w:r>
          </w:p>
        </w:tc>
        <w:tc>
          <w:tcPr>
            <w:tcW w:w="1060" w:type="pct"/>
            <w:vAlign w:val="center"/>
          </w:tcPr>
          <w:p w14:paraId="4A88A2C3" w14:textId="77777777" w:rsidR="00490259" w:rsidRPr="00E66F78" w:rsidRDefault="00490259" w:rsidP="00013929">
            <w:pPr>
              <w:ind w:left="-43"/>
              <w:jc w:val="both"/>
              <w:rPr>
                <w:sz w:val="24"/>
                <w:szCs w:val="24"/>
              </w:rPr>
            </w:pPr>
          </w:p>
        </w:tc>
        <w:tc>
          <w:tcPr>
            <w:tcW w:w="1154" w:type="pct"/>
            <w:vAlign w:val="center"/>
          </w:tcPr>
          <w:p w14:paraId="76D8EE79" w14:textId="77777777" w:rsidR="00490259" w:rsidRPr="00E66F78" w:rsidRDefault="00490259" w:rsidP="00013929">
            <w:pPr>
              <w:jc w:val="center"/>
              <w:rPr>
                <w:b/>
                <w:bCs/>
                <w:sz w:val="24"/>
                <w:szCs w:val="24"/>
              </w:rPr>
            </w:pPr>
          </w:p>
        </w:tc>
        <w:tc>
          <w:tcPr>
            <w:tcW w:w="1313" w:type="pct"/>
            <w:vAlign w:val="center"/>
          </w:tcPr>
          <w:p w14:paraId="7B419DC7" w14:textId="77777777" w:rsidR="00490259" w:rsidRPr="00E66F78" w:rsidRDefault="00490259" w:rsidP="00013929">
            <w:pPr>
              <w:jc w:val="center"/>
              <w:rPr>
                <w:sz w:val="24"/>
                <w:szCs w:val="24"/>
              </w:rPr>
            </w:pPr>
          </w:p>
        </w:tc>
        <w:tc>
          <w:tcPr>
            <w:tcW w:w="1050" w:type="pct"/>
            <w:vAlign w:val="center"/>
          </w:tcPr>
          <w:p w14:paraId="1F4EC505" w14:textId="77777777" w:rsidR="00490259" w:rsidRPr="00E66F78" w:rsidRDefault="00490259" w:rsidP="00013929">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D4164E">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D4164E">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9E04A0">
          <w:pgSz w:w="11907" w:h="16840" w:code="9"/>
          <w:pgMar w:top="1417" w:right="1275" w:bottom="1417" w:left="1417" w:header="709" w:footer="417" w:gutter="0"/>
          <w:cols w:space="708"/>
          <w:docGrid w:linePitch="360"/>
        </w:sectPr>
      </w:pPr>
    </w:p>
    <w:p w14:paraId="05408DDE" w14:textId="70027C92"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5403B1">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6CBEB6B0"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5403B1">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D4164E">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D4164E">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4164E">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D4164E">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4164E">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4164E">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C0611">
        <w:rPr>
          <w:sz w:val="22"/>
          <w:szCs w:val="22"/>
        </w:rPr>
        <w:t>.</w:t>
      </w:r>
      <w:r>
        <w:br w:type="page"/>
      </w:r>
    </w:p>
    <w:p w14:paraId="0BDAE4DF" w14:textId="47A4297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5403B1">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013929">
        <w:trPr>
          <w:trHeight w:val="806"/>
        </w:trPr>
        <w:tc>
          <w:tcPr>
            <w:tcW w:w="1501" w:type="pct"/>
            <w:vAlign w:val="center"/>
          </w:tcPr>
          <w:p w14:paraId="41F3A183" w14:textId="7DE6364F" w:rsidR="00490259" w:rsidRPr="00786E1D" w:rsidRDefault="00490259" w:rsidP="00013929">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013929">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013929">
        <w:trPr>
          <w:trHeight w:val="335"/>
        </w:trPr>
        <w:tc>
          <w:tcPr>
            <w:tcW w:w="1501" w:type="pct"/>
          </w:tcPr>
          <w:p w14:paraId="387B29A0" w14:textId="77777777" w:rsidR="00490259" w:rsidRPr="00786E1D" w:rsidRDefault="00490259" w:rsidP="00013929">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013929">
            <w:pPr>
              <w:tabs>
                <w:tab w:val="left" w:pos="720"/>
              </w:tabs>
              <w:snapToGrid w:val="0"/>
              <w:jc w:val="center"/>
              <w:rPr>
                <w:b/>
                <w:i/>
                <w:szCs w:val="18"/>
              </w:rPr>
            </w:pPr>
            <w:r w:rsidRPr="00786E1D">
              <w:rPr>
                <w:b/>
                <w:i/>
                <w:szCs w:val="18"/>
              </w:rPr>
              <w:t>2</w:t>
            </w:r>
          </w:p>
        </w:tc>
      </w:tr>
      <w:tr w:rsidR="00490259" w:rsidRPr="00E66F78" w14:paraId="46FB67D2" w14:textId="77777777" w:rsidTr="00013929">
        <w:trPr>
          <w:trHeight w:val="824"/>
        </w:trPr>
        <w:tc>
          <w:tcPr>
            <w:tcW w:w="1501" w:type="pct"/>
          </w:tcPr>
          <w:p w14:paraId="46BA2EA2" w14:textId="77777777" w:rsidR="00490259" w:rsidRPr="00E66F78" w:rsidRDefault="00490259" w:rsidP="00013929">
            <w:pPr>
              <w:tabs>
                <w:tab w:val="left" w:pos="720"/>
              </w:tabs>
              <w:snapToGrid w:val="0"/>
              <w:rPr>
                <w:b/>
                <w:sz w:val="22"/>
              </w:rPr>
            </w:pPr>
          </w:p>
        </w:tc>
        <w:tc>
          <w:tcPr>
            <w:tcW w:w="3499" w:type="pct"/>
          </w:tcPr>
          <w:p w14:paraId="6F9BCC59" w14:textId="77777777" w:rsidR="00490259" w:rsidRPr="00E66F78" w:rsidRDefault="00490259" w:rsidP="00013929">
            <w:pPr>
              <w:tabs>
                <w:tab w:val="left" w:pos="720"/>
              </w:tabs>
              <w:snapToGrid w:val="0"/>
              <w:rPr>
                <w:b/>
                <w:sz w:val="22"/>
              </w:rPr>
            </w:pPr>
          </w:p>
        </w:tc>
      </w:tr>
      <w:tr w:rsidR="00490259" w:rsidRPr="00E66F78" w14:paraId="25DBB348" w14:textId="77777777" w:rsidTr="00013929">
        <w:trPr>
          <w:trHeight w:val="824"/>
        </w:trPr>
        <w:tc>
          <w:tcPr>
            <w:tcW w:w="1501" w:type="pct"/>
          </w:tcPr>
          <w:p w14:paraId="35CAB5F0" w14:textId="77777777" w:rsidR="00490259" w:rsidRPr="00E66F78" w:rsidRDefault="00490259" w:rsidP="00013929">
            <w:pPr>
              <w:tabs>
                <w:tab w:val="left" w:pos="720"/>
              </w:tabs>
              <w:snapToGrid w:val="0"/>
              <w:rPr>
                <w:b/>
                <w:sz w:val="22"/>
              </w:rPr>
            </w:pPr>
          </w:p>
        </w:tc>
        <w:tc>
          <w:tcPr>
            <w:tcW w:w="3499" w:type="pct"/>
          </w:tcPr>
          <w:p w14:paraId="3CB27913" w14:textId="77777777" w:rsidR="00490259" w:rsidRPr="00E66F78" w:rsidRDefault="00490259" w:rsidP="00013929">
            <w:pPr>
              <w:tabs>
                <w:tab w:val="left" w:pos="720"/>
              </w:tabs>
              <w:snapToGrid w:val="0"/>
              <w:rPr>
                <w:b/>
                <w:sz w:val="22"/>
              </w:rPr>
            </w:pPr>
          </w:p>
        </w:tc>
      </w:tr>
      <w:tr w:rsidR="00490259" w:rsidRPr="00E66F78" w14:paraId="5406319C" w14:textId="77777777" w:rsidTr="00013929">
        <w:trPr>
          <w:trHeight w:val="824"/>
        </w:trPr>
        <w:tc>
          <w:tcPr>
            <w:tcW w:w="1501" w:type="pct"/>
          </w:tcPr>
          <w:p w14:paraId="7879A1C7" w14:textId="77777777" w:rsidR="00490259" w:rsidRPr="00E66F78" w:rsidRDefault="00490259" w:rsidP="00013929">
            <w:pPr>
              <w:tabs>
                <w:tab w:val="left" w:pos="720"/>
              </w:tabs>
              <w:snapToGrid w:val="0"/>
              <w:rPr>
                <w:b/>
                <w:sz w:val="22"/>
              </w:rPr>
            </w:pPr>
          </w:p>
        </w:tc>
        <w:tc>
          <w:tcPr>
            <w:tcW w:w="3499" w:type="pct"/>
          </w:tcPr>
          <w:p w14:paraId="6D403A37" w14:textId="77777777" w:rsidR="00490259" w:rsidRPr="00E66F78" w:rsidRDefault="00490259" w:rsidP="00013929">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6E4C224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5403B1">
        <w:rPr>
          <w:rFonts w:eastAsiaTheme="majorEastAsia"/>
          <w:b/>
          <w:bCs/>
          <w:color w:val="2F5496" w:themeColor="accent1" w:themeShade="BF"/>
          <w:spacing w:val="20"/>
          <w:sz w:val="24"/>
          <w:szCs w:val="24"/>
        </w:rPr>
        <w:t>8</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013929">
        <w:tc>
          <w:tcPr>
            <w:tcW w:w="3594" w:type="dxa"/>
            <w:vAlign w:val="center"/>
          </w:tcPr>
          <w:p w14:paraId="0CCC4ABA" w14:textId="77777777" w:rsidR="008A46E0" w:rsidRPr="00C1155B" w:rsidRDefault="008A46E0" w:rsidP="00013929">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013929">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013929">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013929">
        <w:tc>
          <w:tcPr>
            <w:tcW w:w="3594" w:type="dxa"/>
          </w:tcPr>
          <w:p w14:paraId="0E0C0A1C" w14:textId="77777777" w:rsidR="008A46E0" w:rsidRPr="00C1155B" w:rsidRDefault="008A46E0" w:rsidP="00013929">
            <w:pPr>
              <w:tabs>
                <w:tab w:val="left" w:pos="851"/>
              </w:tabs>
              <w:rPr>
                <w:sz w:val="22"/>
                <w:szCs w:val="22"/>
              </w:rPr>
            </w:pPr>
          </w:p>
          <w:p w14:paraId="7EEC9116" w14:textId="77777777" w:rsidR="008A46E0" w:rsidRPr="00C1155B" w:rsidRDefault="008A46E0" w:rsidP="00013929">
            <w:pPr>
              <w:tabs>
                <w:tab w:val="left" w:pos="851"/>
              </w:tabs>
              <w:rPr>
                <w:sz w:val="22"/>
                <w:szCs w:val="22"/>
              </w:rPr>
            </w:pPr>
          </w:p>
        </w:tc>
        <w:tc>
          <w:tcPr>
            <w:tcW w:w="2255" w:type="dxa"/>
          </w:tcPr>
          <w:p w14:paraId="5486ECAE" w14:textId="77777777" w:rsidR="008A46E0" w:rsidRPr="00C1155B" w:rsidRDefault="008A46E0" w:rsidP="00013929">
            <w:pPr>
              <w:tabs>
                <w:tab w:val="left" w:pos="851"/>
              </w:tabs>
              <w:rPr>
                <w:sz w:val="22"/>
                <w:szCs w:val="22"/>
              </w:rPr>
            </w:pPr>
          </w:p>
        </w:tc>
        <w:tc>
          <w:tcPr>
            <w:tcW w:w="2792" w:type="dxa"/>
          </w:tcPr>
          <w:p w14:paraId="5732BA6F" w14:textId="77777777" w:rsidR="008A46E0" w:rsidRPr="00C1155B" w:rsidRDefault="008A46E0" w:rsidP="00013929">
            <w:pPr>
              <w:tabs>
                <w:tab w:val="left" w:pos="851"/>
              </w:tabs>
              <w:rPr>
                <w:sz w:val="22"/>
                <w:szCs w:val="22"/>
              </w:rPr>
            </w:pPr>
          </w:p>
        </w:tc>
      </w:tr>
      <w:tr w:rsidR="00C1155B" w:rsidRPr="00C1155B" w14:paraId="13AF3E5A" w14:textId="77777777" w:rsidTr="00013929">
        <w:tc>
          <w:tcPr>
            <w:tcW w:w="3594" w:type="dxa"/>
          </w:tcPr>
          <w:p w14:paraId="04ECD7B8" w14:textId="77777777" w:rsidR="008A46E0" w:rsidRPr="00C1155B" w:rsidRDefault="008A46E0" w:rsidP="00013929">
            <w:pPr>
              <w:tabs>
                <w:tab w:val="left" w:pos="851"/>
              </w:tabs>
              <w:rPr>
                <w:sz w:val="22"/>
                <w:szCs w:val="22"/>
              </w:rPr>
            </w:pPr>
          </w:p>
          <w:p w14:paraId="0D1C5FE6" w14:textId="77777777" w:rsidR="008A46E0" w:rsidRPr="00C1155B" w:rsidRDefault="008A46E0" w:rsidP="00013929">
            <w:pPr>
              <w:tabs>
                <w:tab w:val="left" w:pos="851"/>
              </w:tabs>
              <w:rPr>
                <w:sz w:val="22"/>
                <w:szCs w:val="22"/>
              </w:rPr>
            </w:pPr>
          </w:p>
        </w:tc>
        <w:tc>
          <w:tcPr>
            <w:tcW w:w="2255" w:type="dxa"/>
          </w:tcPr>
          <w:p w14:paraId="1497BAEC" w14:textId="77777777" w:rsidR="008A46E0" w:rsidRPr="00C1155B" w:rsidRDefault="008A46E0" w:rsidP="00013929">
            <w:pPr>
              <w:tabs>
                <w:tab w:val="left" w:pos="851"/>
              </w:tabs>
              <w:rPr>
                <w:sz w:val="22"/>
                <w:szCs w:val="22"/>
              </w:rPr>
            </w:pPr>
          </w:p>
        </w:tc>
        <w:tc>
          <w:tcPr>
            <w:tcW w:w="2792" w:type="dxa"/>
          </w:tcPr>
          <w:p w14:paraId="1BEAA456" w14:textId="77777777" w:rsidR="008A46E0" w:rsidRPr="00C1155B" w:rsidRDefault="008A46E0" w:rsidP="00013929">
            <w:pPr>
              <w:tabs>
                <w:tab w:val="left" w:pos="851"/>
              </w:tabs>
              <w:rPr>
                <w:sz w:val="22"/>
                <w:szCs w:val="22"/>
              </w:rPr>
            </w:pPr>
          </w:p>
        </w:tc>
      </w:tr>
      <w:tr w:rsidR="00C1155B" w:rsidRPr="00C1155B" w14:paraId="13A3DA95" w14:textId="77777777" w:rsidTr="00013929">
        <w:tc>
          <w:tcPr>
            <w:tcW w:w="3594" w:type="dxa"/>
          </w:tcPr>
          <w:p w14:paraId="44F7C4A2" w14:textId="77777777" w:rsidR="008A46E0" w:rsidRPr="00C1155B" w:rsidRDefault="008A46E0" w:rsidP="00013929">
            <w:pPr>
              <w:tabs>
                <w:tab w:val="left" w:pos="851"/>
              </w:tabs>
              <w:rPr>
                <w:sz w:val="22"/>
                <w:szCs w:val="22"/>
              </w:rPr>
            </w:pPr>
          </w:p>
          <w:p w14:paraId="703F4EB2" w14:textId="77777777" w:rsidR="008A46E0" w:rsidRPr="00C1155B" w:rsidRDefault="008A46E0" w:rsidP="00013929">
            <w:pPr>
              <w:tabs>
                <w:tab w:val="left" w:pos="851"/>
              </w:tabs>
              <w:rPr>
                <w:sz w:val="22"/>
                <w:szCs w:val="22"/>
              </w:rPr>
            </w:pPr>
          </w:p>
        </w:tc>
        <w:tc>
          <w:tcPr>
            <w:tcW w:w="2255" w:type="dxa"/>
          </w:tcPr>
          <w:p w14:paraId="47BAE652" w14:textId="77777777" w:rsidR="008A46E0" w:rsidRPr="00C1155B" w:rsidRDefault="008A46E0" w:rsidP="00013929">
            <w:pPr>
              <w:tabs>
                <w:tab w:val="left" w:pos="851"/>
              </w:tabs>
              <w:rPr>
                <w:sz w:val="22"/>
                <w:szCs w:val="22"/>
              </w:rPr>
            </w:pPr>
          </w:p>
        </w:tc>
        <w:tc>
          <w:tcPr>
            <w:tcW w:w="2792" w:type="dxa"/>
          </w:tcPr>
          <w:p w14:paraId="6822A1BE" w14:textId="77777777" w:rsidR="008A46E0" w:rsidRPr="00C1155B" w:rsidRDefault="008A46E0" w:rsidP="00013929">
            <w:pPr>
              <w:tabs>
                <w:tab w:val="left" w:pos="851"/>
              </w:tabs>
              <w:rPr>
                <w:sz w:val="22"/>
                <w:szCs w:val="22"/>
              </w:rPr>
            </w:pPr>
          </w:p>
        </w:tc>
      </w:tr>
      <w:tr w:rsidR="00C1155B" w:rsidRPr="00C1155B" w14:paraId="2EFF103A" w14:textId="77777777" w:rsidTr="00013929">
        <w:tc>
          <w:tcPr>
            <w:tcW w:w="3594" w:type="dxa"/>
          </w:tcPr>
          <w:p w14:paraId="10053077" w14:textId="77777777" w:rsidR="008A46E0" w:rsidRPr="00C1155B" w:rsidRDefault="008A46E0" w:rsidP="00013929">
            <w:pPr>
              <w:tabs>
                <w:tab w:val="left" w:pos="851"/>
              </w:tabs>
              <w:rPr>
                <w:sz w:val="22"/>
                <w:szCs w:val="22"/>
              </w:rPr>
            </w:pPr>
          </w:p>
          <w:p w14:paraId="322110C2" w14:textId="77777777" w:rsidR="008A46E0" w:rsidRPr="00C1155B" w:rsidRDefault="008A46E0" w:rsidP="00013929">
            <w:pPr>
              <w:tabs>
                <w:tab w:val="left" w:pos="851"/>
              </w:tabs>
              <w:rPr>
                <w:sz w:val="22"/>
                <w:szCs w:val="22"/>
              </w:rPr>
            </w:pPr>
          </w:p>
        </w:tc>
        <w:tc>
          <w:tcPr>
            <w:tcW w:w="2255" w:type="dxa"/>
          </w:tcPr>
          <w:p w14:paraId="398CBFEA" w14:textId="77777777" w:rsidR="008A46E0" w:rsidRPr="00C1155B" w:rsidRDefault="008A46E0" w:rsidP="00013929">
            <w:pPr>
              <w:tabs>
                <w:tab w:val="left" w:pos="851"/>
              </w:tabs>
              <w:rPr>
                <w:sz w:val="22"/>
                <w:szCs w:val="22"/>
              </w:rPr>
            </w:pPr>
          </w:p>
        </w:tc>
        <w:tc>
          <w:tcPr>
            <w:tcW w:w="2792" w:type="dxa"/>
          </w:tcPr>
          <w:p w14:paraId="67AB3AE3" w14:textId="77777777" w:rsidR="008A46E0" w:rsidRPr="00C1155B" w:rsidRDefault="008A46E0" w:rsidP="00013929">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7628FB">
        <w:rPr>
          <w:sz w:val="22"/>
        </w:rPr>
        <w:t>…</w:t>
      </w:r>
      <w:r w:rsidR="003510EE" w:rsidRPr="007628FB">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575694E7" w:rsidR="007628FB" w:rsidRDefault="007628FB">
      <w:pPr>
        <w:spacing w:after="160" w:line="259" w:lineRule="auto"/>
        <w:rPr>
          <w:sz w:val="22"/>
        </w:rPr>
      </w:pPr>
      <w:r>
        <w:rPr>
          <w:sz w:val="22"/>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bookmarkStart w:id="117" w:name="_Hlk83030833"/>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31C90">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6E18F908" w14:textId="3A1AA7E7" w:rsidR="00A95C13" w:rsidRPr="002F50B9" w:rsidRDefault="000C23F8" w:rsidP="00631C90">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0" w:name="_Hlk67825429"/>
      <w:bookmarkEnd w:id="11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C912DF8"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w:t>
      </w:r>
      <w:r w:rsidR="002F50B9">
        <w:rPr>
          <w:sz w:val="22"/>
          <w:szCs w:val="22"/>
        </w:rPr>
        <w:t xml:space="preserve">stańców 30, </w:t>
      </w:r>
      <w:r w:rsidR="00DE0903">
        <w:rPr>
          <w:sz w:val="22"/>
          <w:szCs w:val="22"/>
        </w:rPr>
        <w:br/>
      </w:r>
      <w:r w:rsidR="002F50B9">
        <w:rPr>
          <w:sz w:val="22"/>
          <w:szCs w:val="22"/>
        </w:rPr>
        <w:t>kod pocztowy 40-039</w:t>
      </w:r>
      <w:r w:rsidRPr="00895B8E">
        <w:rPr>
          <w:sz w:val="22"/>
          <w:szCs w:val="22"/>
        </w:rPr>
        <w:t xml:space="preserve">, </w:t>
      </w:r>
      <w:r w:rsidR="00DF7D3E" w:rsidRPr="00DF7D3E">
        <w:rPr>
          <w:b/>
          <w:sz w:val="22"/>
          <w:szCs w:val="22"/>
        </w:rPr>
        <w:t>Oddział</w:t>
      </w:r>
      <w:r w:rsidR="00DF7D3E">
        <w:rPr>
          <w:sz w:val="22"/>
          <w:szCs w:val="22"/>
        </w:rPr>
        <w:t xml:space="preserve"> </w:t>
      </w:r>
      <w:r w:rsidR="00DF7D3E" w:rsidRPr="00DF7D3E">
        <w:rPr>
          <w:b/>
          <w:sz w:val="22"/>
          <w:szCs w:val="22"/>
        </w:rPr>
        <w:t>Zakład Elektrociepłownie</w:t>
      </w:r>
      <w:r w:rsidR="00DE0903">
        <w:rPr>
          <w:b/>
          <w:sz w:val="22"/>
          <w:szCs w:val="22"/>
        </w:rPr>
        <w:t xml:space="preserve">, </w:t>
      </w:r>
      <w:r w:rsidR="00DE0903" w:rsidRPr="00DE0903">
        <w:rPr>
          <w:sz w:val="22"/>
          <w:szCs w:val="22"/>
        </w:rPr>
        <w:t>adres:</w:t>
      </w:r>
      <w:r w:rsidR="00DE0903">
        <w:rPr>
          <w:b/>
          <w:sz w:val="22"/>
          <w:szCs w:val="22"/>
        </w:rPr>
        <w:t xml:space="preserve"> </w:t>
      </w:r>
      <w:r w:rsidR="00DE0903" w:rsidRPr="00DE0903">
        <w:rPr>
          <w:sz w:val="22"/>
          <w:szCs w:val="22"/>
        </w:rPr>
        <w:t>44</w:t>
      </w:r>
      <w:r w:rsidR="00DE0903">
        <w:rPr>
          <w:sz w:val="22"/>
          <w:szCs w:val="22"/>
        </w:rPr>
        <w:t>-</w:t>
      </w:r>
      <w:r w:rsidR="00DE0903" w:rsidRPr="00DE0903">
        <w:rPr>
          <w:sz w:val="22"/>
          <w:szCs w:val="22"/>
        </w:rPr>
        <w:t>270 Rybnik, ul. Rymera 4</w:t>
      </w:r>
      <w:r w:rsidR="00DE0903">
        <w:rPr>
          <w:sz w:val="22"/>
          <w:szCs w:val="22"/>
        </w:rPr>
        <w:t>,</w:t>
      </w:r>
      <w:r w:rsidR="00DF7D3E">
        <w:rPr>
          <w:sz w:val="22"/>
          <w:szCs w:val="22"/>
        </w:rPr>
        <w:t xml:space="preserve"> </w:t>
      </w:r>
      <w:r w:rsidRPr="00895B8E">
        <w:rPr>
          <w:sz w:val="22"/>
          <w:szCs w:val="22"/>
        </w:rPr>
        <w:t xml:space="preserve">zarejestrowana przez Sąd Rejonowy Katowice-Wschód w Katowicach Wydział Gospodarczy </w:t>
      </w:r>
      <w:r w:rsidR="00DE0903">
        <w:rPr>
          <w:sz w:val="22"/>
          <w:szCs w:val="22"/>
        </w:rPr>
        <w:br/>
      </w:r>
      <w:r w:rsidRPr="00895B8E">
        <w:rPr>
          <w:sz w:val="22"/>
          <w:szCs w:val="22"/>
        </w:rPr>
        <w:t xml:space="preserve">pod numerem KRS 0000709363, wysokość kapitału zakładowego całkowicie wpłaconego: </w:t>
      </w:r>
      <w:r w:rsidR="00DE0903">
        <w:rPr>
          <w:sz w:val="22"/>
          <w:szCs w:val="22"/>
        </w:rPr>
        <w:br/>
      </w:r>
      <w:r w:rsidRPr="002F50B9">
        <w:rPr>
          <w:sz w:val="22"/>
          <w:szCs w:val="22"/>
        </w:rPr>
        <w:t>3 916 71</w:t>
      </w:r>
      <w:r w:rsidR="002F50B9">
        <w:rPr>
          <w:sz w:val="22"/>
          <w:szCs w:val="22"/>
        </w:rPr>
        <w:t>9</w:t>
      </w:r>
      <w:r w:rsidRPr="002F50B9">
        <w:rPr>
          <w:sz w:val="22"/>
          <w:szCs w:val="22"/>
        </w:rPr>
        <w:t xml:space="preserve"> </w:t>
      </w:r>
      <w:r w:rsidR="002F50B9">
        <w:rPr>
          <w:sz w:val="22"/>
          <w:szCs w:val="22"/>
        </w:rPr>
        <w:t>0</w:t>
      </w:r>
      <w:r w:rsidRPr="002F50B9">
        <w:rPr>
          <w:sz w:val="22"/>
          <w:szCs w:val="22"/>
        </w:rPr>
        <w:t xml:space="preserve">00,00 zł, NIP 634-283-47-28, REGON: 360615984, </w:t>
      </w:r>
      <w:r w:rsidRPr="002F50B9">
        <w:rPr>
          <w:rFonts w:eastAsia="MS Mincho"/>
          <w:sz w:val="22"/>
          <w:szCs w:val="22"/>
        </w:rPr>
        <w:t>nr rejestrowy BDO</w:t>
      </w:r>
      <w:r w:rsidR="002F50B9">
        <w:rPr>
          <w:rFonts w:eastAsia="MS Mincho"/>
          <w:sz w:val="22"/>
          <w:szCs w:val="22"/>
        </w:rPr>
        <w:t xml:space="preserve"> </w:t>
      </w:r>
      <w:r w:rsidRPr="00C1155B">
        <w:rPr>
          <w:rFonts w:eastAsia="MS Mincho"/>
          <w:sz w:val="22"/>
          <w:szCs w:val="22"/>
        </w:rPr>
        <w:t xml:space="preserve">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C1155B" w:rsidRPr="00C1155B" w14:paraId="6BF1B71F" w14:textId="77777777" w:rsidTr="003D257E">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D257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3D257E">
        <w:trPr>
          <w:trHeight w:val="1007"/>
        </w:trPr>
        <w:tc>
          <w:tcPr>
            <w:tcW w:w="2509" w:type="pct"/>
            <w:gridSpan w:val="2"/>
            <w:vAlign w:val="center"/>
          </w:tcPr>
          <w:p w14:paraId="330B05CA" w14:textId="77777777" w:rsidR="00F62369" w:rsidRPr="00C1155B" w:rsidRDefault="00F62369" w:rsidP="003D257E">
            <w:pPr>
              <w:widowControl w:val="0"/>
              <w:jc w:val="center"/>
              <w:rPr>
                <w:sz w:val="18"/>
                <w:szCs w:val="18"/>
              </w:rPr>
            </w:pPr>
          </w:p>
          <w:p w14:paraId="48E9F504" w14:textId="77777777" w:rsidR="00F62369" w:rsidRPr="00C1155B" w:rsidRDefault="00F62369" w:rsidP="003D257E">
            <w:pPr>
              <w:widowControl w:val="0"/>
              <w:jc w:val="center"/>
              <w:rPr>
                <w:sz w:val="18"/>
                <w:szCs w:val="18"/>
              </w:rPr>
            </w:pPr>
          </w:p>
          <w:p w14:paraId="5269841A" w14:textId="77777777" w:rsidR="00F62369" w:rsidRPr="00C1155B" w:rsidRDefault="00F62369" w:rsidP="003D257E">
            <w:pPr>
              <w:widowControl w:val="0"/>
              <w:jc w:val="center"/>
              <w:rPr>
                <w:sz w:val="18"/>
                <w:szCs w:val="18"/>
              </w:rPr>
            </w:pPr>
          </w:p>
          <w:p w14:paraId="34FDB7A2" w14:textId="77777777" w:rsidR="00F62369" w:rsidRPr="00C1155B" w:rsidRDefault="00F62369" w:rsidP="003D257E">
            <w:pPr>
              <w:widowControl w:val="0"/>
              <w:jc w:val="center"/>
              <w:rPr>
                <w:sz w:val="18"/>
                <w:szCs w:val="18"/>
              </w:rPr>
            </w:pPr>
          </w:p>
          <w:p w14:paraId="047A81B2" w14:textId="77777777" w:rsidR="00F62369" w:rsidRPr="00C1155B" w:rsidRDefault="00F62369" w:rsidP="003D257E">
            <w:pPr>
              <w:widowControl w:val="0"/>
              <w:jc w:val="center"/>
              <w:rPr>
                <w:sz w:val="18"/>
                <w:szCs w:val="18"/>
              </w:rPr>
            </w:pPr>
          </w:p>
          <w:p w14:paraId="6ACE33D9" w14:textId="77777777" w:rsidR="00F62369" w:rsidRPr="00C1155B" w:rsidRDefault="00F62369" w:rsidP="003D257E">
            <w:pPr>
              <w:widowControl w:val="0"/>
              <w:tabs>
                <w:tab w:val="left" w:pos="284"/>
                <w:tab w:val="left" w:pos="851"/>
              </w:tabs>
              <w:ind w:left="284" w:hanging="284"/>
              <w:jc w:val="center"/>
              <w:rPr>
                <w:b/>
                <w:bCs/>
              </w:rPr>
            </w:pPr>
          </w:p>
        </w:tc>
        <w:tc>
          <w:tcPr>
            <w:tcW w:w="2491" w:type="pct"/>
            <w:gridSpan w:val="2"/>
            <w:vAlign w:val="center"/>
          </w:tcPr>
          <w:p w14:paraId="03A7EFCA" w14:textId="77777777" w:rsidR="00F62369" w:rsidRPr="00C1155B" w:rsidRDefault="00F62369" w:rsidP="003D257E">
            <w:pPr>
              <w:widowControl w:val="0"/>
              <w:jc w:val="center"/>
              <w:rPr>
                <w:sz w:val="18"/>
                <w:szCs w:val="18"/>
              </w:rPr>
            </w:pPr>
          </w:p>
          <w:p w14:paraId="5CA6D7D8" w14:textId="77777777" w:rsidR="00F62369" w:rsidRPr="00C1155B" w:rsidRDefault="00F62369" w:rsidP="003D257E">
            <w:pPr>
              <w:widowControl w:val="0"/>
              <w:jc w:val="center"/>
              <w:rPr>
                <w:sz w:val="18"/>
                <w:szCs w:val="18"/>
              </w:rPr>
            </w:pPr>
          </w:p>
          <w:p w14:paraId="07B373E8" w14:textId="77777777" w:rsidR="00F62369" w:rsidRPr="00C1155B" w:rsidRDefault="00F62369" w:rsidP="003D257E">
            <w:pPr>
              <w:widowControl w:val="0"/>
              <w:jc w:val="center"/>
              <w:rPr>
                <w:sz w:val="18"/>
                <w:szCs w:val="18"/>
              </w:rPr>
            </w:pPr>
          </w:p>
          <w:p w14:paraId="0A72371E" w14:textId="77777777" w:rsidR="00F62369" w:rsidRPr="00C1155B" w:rsidRDefault="00F62369" w:rsidP="003D257E">
            <w:pPr>
              <w:widowControl w:val="0"/>
              <w:jc w:val="center"/>
              <w:rPr>
                <w:sz w:val="18"/>
                <w:szCs w:val="18"/>
              </w:rPr>
            </w:pPr>
          </w:p>
          <w:p w14:paraId="5AB93757" w14:textId="77777777" w:rsidR="00F62369" w:rsidRPr="00C1155B" w:rsidRDefault="00F62369" w:rsidP="003D257E">
            <w:pPr>
              <w:widowControl w:val="0"/>
              <w:jc w:val="center"/>
              <w:rPr>
                <w:sz w:val="18"/>
                <w:szCs w:val="18"/>
              </w:rPr>
            </w:pPr>
          </w:p>
          <w:p w14:paraId="0E8CDC5A" w14:textId="77777777" w:rsidR="00F62369" w:rsidRPr="00C1155B" w:rsidRDefault="00F62369" w:rsidP="003D257E">
            <w:pPr>
              <w:widowControl w:val="0"/>
              <w:tabs>
                <w:tab w:val="left" w:pos="284"/>
                <w:tab w:val="left" w:pos="851"/>
              </w:tabs>
              <w:ind w:left="284" w:hanging="284"/>
              <w:jc w:val="center"/>
              <w:rPr>
                <w:b/>
                <w:bCs/>
              </w:rPr>
            </w:pPr>
          </w:p>
        </w:tc>
      </w:tr>
      <w:tr w:rsidR="00C1155B" w:rsidRPr="00C1155B" w14:paraId="4B949815" w14:textId="77777777" w:rsidTr="003D257E">
        <w:trPr>
          <w:trHeight w:val="564"/>
        </w:trPr>
        <w:tc>
          <w:tcPr>
            <w:tcW w:w="1224" w:type="pct"/>
            <w:shd w:val="clear" w:color="auto" w:fill="BFBFBF" w:themeFill="background1" w:themeFillShade="BF"/>
            <w:vAlign w:val="center"/>
          </w:tcPr>
          <w:p w14:paraId="6403C971" w14:textId="77777777" w:rsidR="00F62369" w:rsidRPr="00C1155B" w:rsidRDefault="00F62369" w:rsidP="003D257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D257E">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2C7E3970" w14:textId="77777777" w:rsidR="00F62369" w:rsidRPr="00C1155B" w:rsidRDefault="00F62369" w:rsidP="003D257E">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16E4B2B" w14:textId="77777777" w:rsidR="00F62369" w:rsidRPr="00C1155B" w:rsidRDefault="00F62369" w:rsidP="003D257E">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F466B70" w14:textId="77777777" w:rsidR="00F62369" w:rsidRPr="00C1155B" w:rsidRDefault="00F62369" w:rsidP="003D257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D257E">
        <w:trPr>
          <w:trHeight w:val="564"/>
        </w:trPr>
        <w:tc>
          <w:tcPr>
            <w:tcW w:w="1224" w:type="pct"/>
            <w:vAlign w:val="center"/>
          </w:tcPr>
          <w:p w14:paraId="1E9B2E54" w14:textId="77777777" w:rsidR="00F62369" w:rsidRPr="00C1155B" w:rsidRDefault="00F62369" w:rsidP="003D257E">
            <w:pPr>
              <w:widowControl w:val="0"/>
              <w:jc w:val="center"/>
              <w:rPr>
                <w:sz w:val="18"/>
                <w:szCs w:val="18"/>
              </w:rPr>
            </w:pPr>
          </w:p>
          <w:p w14:paraId="424D180B" w14:textId="77777777" w:rsidR="00F62369" w:rsidRPr="00C1155B" w:rsidRDefault="00F62369" w:rsidP="003D257E">
            <w:pPr>
              <w:widowControl w:val="0"/>
              <w:jc w:val="center"/>
              <w:rPr>
                <w:sz w:val="18"/>
                <w:szCs w:val="18"/>
              </w:rPr>
            </w:pPr>
          </w:p>
          <w:p w14:paraId="22A03B6F" w14:textId="77777777" w:rsidR="00F62369" w:rsidRPr="00C1155B" w:rsidRDefault="00F62369" w:rsidP="003D257E">
            <w:pPr>
              <w:widowControl w:val="0"/>
              <w:jc w:val="center"/>
              <w:rPr>
                <w:sz w:val="18"/>
                <w:szCs w:val="18"/>
              </w:rPr>
            </w:pPr>
          </w:p>
          <w:p w14:paraId="7814D834" w14:textId="77777777" w:rsidR="00F62369" w:rsidRPr="00C1155B" w:rsidRDefault="00F62369" w:rsidP="003D257E">
            <w:pPr>
              <w:widowControl w:val="0"/>
              <w:jc w:val="center"/>
              <w:rPr>
                <w:sz w:val="18"/>
                <w:szCs w:val="18"/>
              </w:rPr>
            </w:pPr>
          </w:p>
          <w:p w14:paraId="52B73CA6" w14:textId="77777777" w:rsidR="00F62369" w:rsidRPr="00C1155B" w:rsidRDefault="00F62369" w:rsidP="003D257E">
            <w:pPr>
              <w:widowControl w:val="0"/>
              <w:jc w:val="center"/>
              <w:rPr>
                <w:sz w:val="18"/>
                <w:szCs w:val="18"/>
              </w:rPr>
            </w:pPr>
          </w:p>
          <w:p w14:paraId="5A9E8C96" w14:textId="77777777" w:rsidR="00F62369" w:rsidRPr="00C1155B" w:rsidRDefault="00F62369" w:rsidP="003D257E">
            <w:pPr>
              <w:ind w:left="22"/>
              <w:jc w:val="center"/>
              <w:rPr>
                <w:sz w:val="18"/>
                <w:szCs w:val="18"/>
              </w:rPr>
            </w:pPr>
          </w:p>
        </w:tc>
        <w:tc>
          <w:tcPr>
            <w:tcW w:w="1285" w:type="pct"/>
            <w:vAlign w:val="center"/>
          </w:tcPr>
          <w:p w14:paraId="0F843FFF" w14:textId="77777777" w:rsidR="00F62369" w:rsidRPr="00C1155B" w:rsidRDefault="00F62369" w:rsidP="003D257E">
            <w:pPr>
              <w:widowControl w:val="0"/>
              <w:jc w:val="center"/>
              <w:rPr>
                <w:sz w:val="18"/>
                <w:szCs w:val="18"/>
              </w:rPr>
            </w:pPr>
          </w:p>
          <w:p w14:paraId="5F97C385" w14:textId="77777777" w:rsidR="00F62369" w:rsidRPr="00C1155B" w:rsidRDefault="00F62369" w:rsidP="003D257E">
            <w:pPr>
              <w:widowControl w:val="0"/>
              <w:jc w:val="center"/>
              <w:rPr>
                <w:sz w:val="18"/>
                <w:szCs w:val="18"/>
              </w:rPr>
            </w:pPr>
          </w:p>
          <w:p w14:paraId="5C34B3C2" w14:textId="77777777" w:rsidR="00F62369" w:rsidRPr="00C1155B" w:rsidRDefault="00F62369" w:rsidP="003D257E">
            <w:pPr>
              <w:widowControl w:val="0"/>
              <w:jc w:val="center"/>
              <w:rPr>
                <w:sz w:val="18"/>
                <w:szCs w:val="18"/>
              </w:rPr>
            </w:pPr>
          </w:p>
          <w:p w14:paraId="6CE10FA3" w14:textId="77777777" w:rsidR="00F62369" w:rsidRPr="00C1155B" w:rsidRDefault="00F62369" w:rsidP="003D257E">
            <w:pPr>
              <w:widowControl w:val="0"/>
              <w:jc w:val="center"/>
              <w:rPr>
                <w:sz w:val="18"/>
                <w:szCs w:val="18"/>
              </w:rPr>
            </w:pPr>
          </w:p>
          <w:p w14:paraId="1121CB37" w14:textId="77777777" w:rsidR="00F62369" w:rsidRPr="00C1155B" w:rsidRDefault="00F62369" w:rsidP="003D257E">
            <w:pPr>
              <w:widowControl w:val="0"/>
              <w:jc w:val="center"/>
              <w:rPr>
                <w:sz w:val="18"/>
                <w:szCs w:val="18"/>
              </w:rPr>
            </w:pPr>
          </w:p>
          <w:p w14:paraId="587DBF24" w14:textId="77777777" w:rsidR="00F62369" w:rsidRPr="00C1155B" w:rsidRDefault="00F62369" w:rsidP="003D257E">
            <w:pPr>
              <w:widowControl w:val="0"/>
              <w:ind w:left="34" w:hanging="34"/>
              <w:jc w:val="center"/>
              <w:rPr>
                <w:sz w:val="18"/>
                <w:szCs w:val="18"/>
              </w:rPr>
            </w:pPr>
          </w:p>
        </w:tc>
        <w:tc>
          <w:tcPr>
            <w:tcW w:w="1285" w:type="pct"/>
            <w:vAlign w:val="center"/>
          </w:tcPr>
          <w:p w14:paraId="6B1AB0D3" w14:textId="77777777" w:rsidR="00F62369" w:rsidRPr="00C1155B" w:rsidRDefault="00F62369" w:rsidP="003D257E">
            <w:pPr>
              <w:widowControl w:val="0"/>
              <w:jc w:val="center"/>
              <w:rPr>
                <w:sz w:val="18"/>
                <w:szCs w:val="18"/>
              </w:rPr>
            </w:pPr>
          </w:p>
          <w:p w14:paraId="79FE8C4E" w14:textId="77777777" w:rsidR="00F62369" w:rsidRPr="00C1155B" w:rsidRDefault="00F62369" w:rsidP="003D257E">
            <w:pPr>
              <w:widowControl w:val="0"/>
              <w:jc w:val="center"/>
              <w:rPr>
                <w:sz w:val="18"/>
                <w:szCs w:val="18"/>
              </w:rPr>
            </w:pPr>
          </w:p>
          <w:p w14:paraId="35597DB4" w14:textId="77777777" w:rsidR="00F62369" w:rsidRPr="00C1155B" w:rsidRDefault="00F62369" w:rsidP="003D257E">
            <w:pPr>
              <w:widowControl w:val="0"/>
              <w:jc w:val="center"/>
              <w:rPr>
                <w:sz w:val="18"/>
                <w:szCs w:val="18"/>
              </w:rPr>
            </w:pPr>
          </w:p>
          <w:p w14:paraId="4538357C" w14:textId="77777777" w:rsidR="00F62369" w:rsidRPr="00C1155B" w:rsidRDefault="00F62369" w:rsidP="003D257E">
            <w:pPr>
              <w:widowControl w:val="0"/>
              <w:jc w:val="center"/>
              <w:rPr>
                <w:sz w:val="18"/>
                <w:szCs w:val="18"/>
              </w:rPr>
            </w:pPr>
          </w:p>
          <w:p w14:paraId="1868C0BF" w14:textId="77777777" w:rsidR="00F62369" w:rsidRPr="00C1155B" w:rsidRDefault="00F62369" w:rsidP="003D257E">
            <w:pPr>
              <w:widowControl w:val="0"/>
              <w:jc w:val="center"/>
              <w:rPr>
                <w:sz w:val="18"/>
                <w:szCs w:val="18"/>
              </w:rPr>
            </w:pPr>
          </w:p>
          <w:p w14:paraId="05B72C0B" w14:textId="77777777" w:rsidR="00F62369" w:rsidRPr="00C1155B" w:rsidRDefault="00F62369" w:rsidP="003D257E">
            <w:pPr>
              <w:widowControl w:val="0"/>
              <w:jc w:val="center"/>
              <w:rPr>
                <w:sz w:val="18"/>
                <w:szCs w:val="18"/>
              </w:rPr>
            </w:pPr>
          </w:p>
        </w:tc>
        <w:tc>
          <w:tcPr>
            <w:tcW w:w="1206" w:type="pct"/>
            <w:vAlign w:val="center"/>
          </w:tcPr>
          <w:p w14:paraId="5F214E80" w14:textId="77777777" w:rsidR="00F62369" w:rsidRPr="00C1155B" w:rsidRDefault="00F62369" w:rsidP="003D257E">
            <w:pPr>
              <w:widowControl w:val="0"/>
              <w:jc w:val="center"/>
              <w:rPr>
                <w:sz w:val="18"/>
                <w:szCs w:val="18"/>
              </w:rPr>
            </w:pPr>
          </w:p>
          <w:p w14:paraId="1BCD80A9" w14:textId="77777777" w:rsidR="00F62369" w:rsidRPr="00C1155B" w:rsidRDefault="00F62369" w:rsidP="003D257E">
            <w:pPr>
              <w:widowControl w:val="0"/>
              <w:jc w:val="center"/>
              <w:rPr>
                <w:sz w:val="18"/>
                <w:szCs w:val="18"/>
              </w:rPr>
            </w:pPr>
          </w:p>
          <w:p w14:paraId="35CD860C" w14:textId="77777777" w:rsidR="00F62369" w:rsidRPr="00C1155B" w:rsidRDefault="00F62369" w:rsidP="003D257E">
            <w:pPr>
              <w:widowControl w:val="0"/>
              <w:jc w:val="center"/>
              <w:rPr>
                <w:sz w:val="18"/>
                <w:szCs w:val="18"/>
              </w:rPr>
            </w:pPr>
          </w:p>
          <w:p w14:paraId="289C4C1C" w14:textId="77777777" w:rsidR="00F62369" w:rsidRPr="00C1155B" w:rsidRDefault="00F62369" w:rsidP="003D257E">
            <w:pPr>
              <w:widowControl w:val="0"/>
              <w:jc w:val="center"/>
              <w:rPr>
                <w:sz w:val="18"/>
                <w:szCs w:val="18"/>
              </w:rPr>
            </w:pPr>
          </w:p>
          <w:p w14:paraId="0F20882B" w14:textId="77777777" w:rsidR="00F62369" w:rsidRPr="00C1155B" w:rsidRDefault="00F62369" w:rsidP="003D257E">
            <w:pPr>
              <w:widowControl w:val="0"/>
              <w:jc w:val="center"/>
              <w:rPr>
                <w:sz w:val="18"/>
                <w:szCs w:val="18"/>
              </w:rPr>
            </w:pPr>
          </w:p>
          <w:p w14:paraId="6E14A3B9" w14:textId="77777777" w:rsidR="00F62369" w:rsidRPr="00C1155B" w:rsidRDefault="00F62369" w:rsidP="003D257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1C90">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31C90">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3B54FC" w:rsidRPr="00B65952" w14:paraId="489603C6" w14:textId="77777777" w:rsidTr="0047119C">
        <w:trPr>
          <w:trHeight w:val="20"/>
          <w:tblHeader/>
        </w:trPr>
        <w:tc>
          <w:tcPr>
            <w:tcW w:w="5000" w:type="pct"/>
            <w:vAlign w:val="center"/>
          </w:tcPr>
          <w:p w14:paraId="21C33289" w14:textId="77777777" w:rsidR="003B54FC" w:rsidRPr="00582C35" w:rsidRDefault="003B54FC" w:rsidP="00013929">
            <w:pPr>
              <w:widowControl w:val="0"/>
              <w:tabs>
                <w:tab w:val="left" w:pos="284"/>
                <w:tab w:val="left" w:pos="851"/>
              </w:tabs>
              <w:ind w:left="284" w:hanging="284"/>
              <w:jc w:val="center"/>
            </w:pPr>
            <w:bookmarkStart w:id="12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013929">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47119C">
        <w:trPr>
          <w:trHeight w:val="20"/>
          <w:tblHeader/>
        </w:trPr>
        <w:tc>
          <w:tcPr>
            <w:tcW w:w="5000" w:type="pct"/>
            <w:shd w:val="clear" w:color="auto" w:fill="D0CECE" w:themeFill="background2" w:themeFillShade="E6"/>
            <w:vAlign w:val="center"/>
          </w:tcPr>
          <w:p w14:paraId="3E1BA90F" w14:textId="77777777" w:rsidR="003B54FC" w:rsidRPr="00582C35" w:rsidRDefault="003B54FC" w:rsidP="00013929">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47119C">
        <w:trPr>
          <w:trHeight w:val="1020"/>
        </w:trPr>
        <w:tc>
          <w:tcPr>
            <w:tcW w:w="5000" w:type="pct"/>
            <w:vAlign w:val="center"/>
          </w:tcPr>
          <w:p w14:paraId="7156EA9E" w14:textId="77777777" w:rsidR="003B54FC" w:rsidRPr="00582C35" w:rsidRDefault="003B54FC" w:rsidP="00013929">
            <w:pPr>
              <w:widowControl w:val="0"/>
              <w:jc w:val="center"/>
              <w:rPr>
                <w:sz w:val="18"/>
                <w:szCs w:val="18"/>
              </w:rPr>
            </w:pPr>
          </w:p>
          <w:p w14:paraId="2E7394B4" w14:textId="77777777" w:rsidR="003B54FC" w:rsidRPr="00582C35" w:rsidRDefault="003B54FC" w:rsidP="00013929">
            <w:pPr>
              <w:widowControl w:val="0"/>
              <w:jc w:val="center"/>
              <w:rPr>
                <w:sz w:val="18"/>
                <w:szCs w:val="18"/>
              </w:rPr>
            </w:pPr>
          </w:p>
          <w:p w14:paraId="231C870C" w14:textId="77777777" w:rsidR="003B54FC" w:rsidRPr="00582C35" w:rsidRDefault="003B54FC" w:rsidP="00013929">
            <w:pPr>
              <w:widowControl w:val="0"/>
              <w:jc w:val="center"/>
              <w:rPr>
                <w:sz w:val="18"/>
                <w:szCs w:val="18"/>
              </w:rPr>
            </w:pPr>
          </w:p>
          <w:p w14:paraId="1875A00B" w14:textId="77777777" w:rsidR="003B54FC" w:rsidRPr="00582C35" w:rsidRDefault="003B54FC" w:rsidP="00013929">
            <w:pPr>
              <w:widowControl w:val="0"/>
              <w:jc w:val="center"/>
              <w:rPr>
                <w:sz w:val="18"/>
                <w:szCs w:val="18"/>
              </w:rPr>
            </w:pPr>
          </w:p>
          <w:p w14:paraId="738980D0" w14:textId="77777777" w:rsidR="003B54FC" w:rsidRPr="00582C35" w:rsidRDefault="003B54FC" w:rsidP="00013929">
            <w:pPr>
              <w:widowControl w:val="0"/>
              <w:jc w:val="center"/>
              <w:rPr>
                <w:sz w:val="18"/>
                <w:szCs w:val="18"/>
              </w:rPr>
            </w:pPr>
          </w:p>
          <w:p w14:paraId="7D1F9BF4" w14:textId="77777777" w:rsidR="003B54FC" w:rsidRPr="00582C35" w:rsidRDefault="003B54FC" w:rsidP="00013929">
            <w:pPr>
              <w:widowControl w:val="0"/>
              <w:tabs>
                <w:tab w:val="left" w:pos="284"/>
                <w:tab w:val="left" w:pos="851"/>
              </w:tabs>
              <w:ind w:left="284" w:hanging="284"/>
              <w:jc w:val="center"/>
              <w:rPr>
                <w:b/>
                <w:bCs/>
                <w:lang w:val="en-US"/>
              </w:rPr>
            </w:pPr>
          </w:p>
        </w:tc>
      </w:tr>
      <w:bookmarkEnd w:id="12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067E733"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5C0255">
              <w:rPr>
                <w:noProof/>
                <w:webHidden/>
              </w:rPr>
              <w:t>43</w:t>
            </w:r>
            <w:r w:rsidR="00127170">
              <w:rPr>
                <w:noProof/>
                <w:webHidden/>
              </w:rPr>
              <w:fldChar w:fldCharType="end"/>
            </w:r>
          </w:hyperlink>
        </w:p>
        <w:p w14:paraId="2AE34EEC" w14:textId="6971CE92"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26" w:history="1">
            <w:r w:rsidR="00127170" w:rsidRPr="00D663AD">
              <w:rPr>
                <w:rStyle w:val="Hipercze"/>
                <w:noProof/>
              </w:rPr>
              <w:t>§ 2. Przedmiot Umowy</w:t>
            </w:r>
            <w:r w:rsidR="00127170">
              <w:rPr>
                <w:noProof/>
                <w:webHidden/>
              </w:rPr>
              <w:tab/>
            </w:r>
            <w:r w:rsidR="00127170">
              <w:rPr>
                <w:noProof/>
                <w:webHidden/>
              </w:rPr>
              <w:fldChar w:fldCharType="begin"/>
            </w:r>
            <w:r w:rsidR="00127170">
              <w:rPr>
                <w:noProof/>
                <w:webHidden/>
              </w:rPr>
              <w:instrText xml:space="preserve"> PAGEREF _Toc204150226 \h </w:instrText>
            </w:r>
            <w:r w:rsidR="00127170">
              <w:rPr>
                <w:noProof/>
                <w:webHidden/>
              </w:rPr>
            </w:r>
            <w:r w:rsidR="00127170">
              <w:rPr>
                <w:noProof/>
                <w:webHidden/>
              </w:rPr>
              <w:fldChar w:fldCharType="separate"/>
            </w:r>
            <w:r w:rsidR="005C0255">
              <w:rPr>
                <w:noProof/>
                <w:webHidden/>
              </w:rPr>
              <w:t>43</w:t>
            </w:r>
            <w:r w:rsidR="00127170">
              <w:rPr>
                <w:noProof/>
                <w:webHidden/>
              </w:rPr>
              <w:fldChar w:fldCharType="end"/>
            </w:r>
          </w:hyperlink>
        </w:p>
        <w:p w14:paraId="6D577631" w14:textId="25C0D563"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27" w:history="1">
            <w:r w:rsidR="00127170" w:rsidRPr="00D663AD">
              <w:rPr>
                <w:rStyle w:val="Hipercze"/>
                <w:noProof/>
              </w:rPr>
              <w:t>§ 3. Cena i sposób rozliczeń</w:t>
            </w:r>
            <w:r w:rsidR="00127170">
              <w:rPr>
                <w:noProof/>
                <w:webHidden/>
              </w:rPr>
              <w:tab/>
            </w:r>
            <w:r w:rsidR="00127170">
              <w:rPr>
                <w:noProof/>
                <w:webHidden/>
              </w:rPr>
              <w:fldChar w:fldCharType="begin"/>
            </w:r>
            <w:r w:rsidR="00127170">
              <w:rPr>
                <w:noProof/>
                <w:webHidden/>
              </w:rPr>
              <w:instrText xml:space="preserve"> PAGEREF _Toc204150227 \h </w:instrText>
            </w:r>
            <w:r w:rsidR="00127170">
              <w:rPr>
                <w:noProof/>
                <w:webHidden/>
              </w:rPr>
            </w:r>
            <w:r w:rsidR="00127170">
              <w:rPr>
                <w:noProof/>
                <w:webHidden/>
              </w:rPr>
              <w:fldChar w:fldCharType="separate"/>
            </w:r>
            <w:r w:rsidR="005C0255">
              <w:rPr>
                <w:noProof/>
                <w:webHidden/>
              </w:rPr>
              <w:t>43</w:t>
            </w:r>
            <w:r w:rsidR="00127170">
              <w:rPr>
                <w:noProof/>
                <w:webHidden/>
              </w:rPr>
              <w:fldChar w:fldCharType="end"/>
            </w:r>
          </w:hyperlink>
        </w:p>
        <w:p w14:paraId="4F5E3A6C" w14:textId="79E5A2A6"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28" w:history="1">
            <w:r w:rsidR="00127170" w:rsidRPr="00D663AD">
              <w:rPr>
                <w:rStyle w:val="Hipercze"/>
                <w:noProof/>
              </w:rPr>
              <w:t>§ 4. Fakturowanie i płatności</w:t>
            </w:r>
            <w:r w:rsidR="00127170">
              <w:rPr>
                <w:noProof/>
                <w:webHidden/>
              </w:rPr>
              <w:tab/>
            </w:r>
            <w:r w:rsidR="00127170">
              <w:rPr>
                <w:noProof/>
                <w:webHidden/>
              </w:rPr>
              <w:fldChar w:fldCharType="begin"/>
            </w:r>
            <w:r w:rsidR="00127170">
              <w:rPr>
                <w:noProof/>
                <w:webHidden/>
              </w:rPr>
              <w:instrText xml:space="preserve"> PAGEREF _Toc204150228 \h </w:instrText>
            </w:r>
            <w:r w:rsidR="00127170">
              <w:rPr>
                <w:noProof/>
                <w:webHidden/>
              </w:rPr>
            </w:r>
            <w:r w:rsidR="00127170">
              <w:rPr>
                <w:noProof/>
                <w:webHidden/>
              </w:rPr>
              <w:fldChar w:fldCharType="separate"/>
            </w:r>
            <w:r w:rsidR="005C0255">
              <w:rPr>
                <w:noProof/>
                <w:webHidden/>
              </w:rPr>
              <w:t>43</w:t>
            </w:r>
            <w:r w:rsidR="00127170">
              <w:rPr>
                <w:noProof/>
                <w:webHidden/>
              </w:rPr>
              <w:fldChar w:fldCharType="end"/>
            </w:r>
          </w:hyperlink>
        </w:p>
        <w:p w14:paraId="6CF42E8D" w14:textId="2F4E89E9"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29" w:history="1">
            <w:r w:rsidR="00127170" w:rsidRPr="00D663AD">
              <w:rPr>
                <w:rStyle w:val="Hipercze"/>
                <w:noProof/>
              </w:rPr>
              <w:t>§ 5. Termin realizacji</w:t>
            </w:r>
            <w:r w:rsidR="00127170">
              <w:rPr>
                <w:noProof/>
                <w:webHidden/>
              </w:rPr>
              <w:tab/>
            </w:r>
            <w:r w:rsidR="00127170">
              <w:rPr>
                <w:noProof/>
                <w:webHidden/>
              </w:rPr>
              <w:fldChar w:fldCharType="begin"/>
            </w:r>
            <w:r w:rsidR="00127170">
              <w:rPr>
                <w:noProof/>
                <w:webHidden/>
              </w:rPr>
              <w:instrText xml:space="preserve"> PAGEREF _Toc204150229 \h </w:instrText>
            </w:r>
            <w:r w:rsidR="00127170">
              <w:rPr>
                <w:noProof/>
                <w:webHidden/>
              </w:rPr>
            </w:r>
            <w:r w:rsidR="00127170">
              <w:rPr>
                <w:noProof/>
                <w:webHidden/>
              </w:rPr>
              <w:fldChar w:fldCharType="separate"/>
            </w:r>
            <w:r w:rsidR="005C0255">
              <w:rPr>
                <w:noProof/>
                <w:webHidden/>
              </w:rPr>
              <w:t>45</w:t>
            </w:r>
            <w:r w:rsidR="00127170">
              <w:rPr>
                <w:noProof/>
                <w:webHidden/>
              </w:rPr>
              <w:fldChar w:fldCharType="end"/>
            </w:r>
          </w:hyperlink>
        </w:p>
        <w:p w14:paraId="6EAAD7F2" w14:textId="686EB694"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0" w:history="1">
            <w:r w:rsidR="00127170" w:rsidRPr="00D663AD">
              <w:rPr>
                <w:rStyle w:val="Hipercze"/>
                <w:noProof/>
              </w:rPr>
              <w:t>§ 6. Gwarancja i postępowanie reklamacyjne</w:t>
            </w:r>
            <w:r w:rsidR="00127170">
              <w:rPr>
                <w:noProof/>
                <w:webHidden/>
              </w:rPr>
              <w:tab/>
            </w:r>
            <w:r w:rsidR="00127170">
              <w:rPr>
                <w:noProof/>
                <w:webHidden/>
              </w:rPr>
              <w:fldChar w:fldCharType="begin"/>
            </w:r>
            <w:r w:rsidR="00127170">
              <w:rPr>
                <w:noProof/>
                <w:webHidden/>
              </w:rPr>
              <w:instrText xml:space="preserve"> PAGEREF _Toc204150230 \h </w:instrText>
            </w:r>
            <w:r w:rsidR="00127170">
              <w:rPr>
                <w:noProof/>
                <w:webHidden/>
              </w:rPr>
            </w:r>
            <w:r w:rsidR="00127170">
              <w:rPr>
                <w:noProof/>
                <w:webHidden/>
              </w:rPr>
              <w:fldChar w:fldCharType="separate"/>
            </w:r>
            <w:r w:rsidR="005C0255">
              <w:rPr>
                <w:noProof/>
                <w:webHidden/>
              </w:rPr>
              <w:t>45</w:t>
            </w:r>
            <w:r w:rsidR="00127170">
              <w:rPr>
                <w:noProof/>
                <w:webHidden/>
              </w:rPr>
              <w:fldChar w:fldCharType="end"/>
            </w:r>
          </w:hyperlink>
        </w:p>
        <w:p w14:paraId="2B2B6184" w14:textId="350939BB"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1" w:history="1">
            <w:r w:rsidR="00127170" w:rsidRPr="00D663AD">
              <w:rPr>
                <w:rStyle w:val="Hipercze"/>
                <w:noProof/>
              </w:rPr>
              <w:t>§ 7. Szczególne obowiązki Wykonawcy</w:t>
            </w:r>
            <w:r w:rsidR="00127170">
              <w:rPr>
                <w:noProof/>
                <w:webHidden/>
              </w:rPr>
              <w:tab/>
            </w:r>
            <w:r w:rsidR="00127170">
              <w:rPr>
                <w:noProof/>
                <w:webHidden/>
              </w:rPr>
              <w:fldChar w:fldCharType="begin"/>
            </w:r>
            <w:r w:rsidR="00127170">
              <w:rPr>
                <w:noProof/>
                <w:webHidden/>
              </w:rPr>
              <w:instrText xml:space="preserve"> PAGEREF _Toc204150231 \h </w:instrText>
            </w:r>
            <w:r w:rsidR="00127170">
              <w:rPr>
                <w:noProof/>
                <w:webHidden/>
              </w:rPr>
            </w:r>
            <w:r w:rsidR="00127170">
              <w:rPr>
                <w:noProof/>
                <w:webHidden/>
              </w:rPr>
              <w:fldChar w:fldCharType="separate"/>
            </w:r>
            <w:r w:rsidR="005C0255">
              <w:rPr>
                <w:noProof/>
                <w:webHidden/>
              </w:rPr>
              <w:t>45</w:t>
            </w:r>
            <w:r w:rsidR="00127170">
              <w:rPr>
                <w:noProof/>
                <w:webHidden/>
              </w:rPr>
              <w:fldChar w:fldCharType="end"/>
            </w:r>
          </w:hyperlink>
        </w:p>
        <w:p w14:paraId="3A48CF82" w14:textId="0533B8D0"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2" w:history="1">
            <w:r w:rsidR="00127170" w:rsidRPr="00D663AD">
              <w:rPr>
                <w:rStyle w:val="Hipercze"/>
                <w:noProof/>
              </w:rPr>
              <w:t>§ 8. Zabezpieczenie należytego wykonania Umowy</w:t>
            </w:r>
            <w:r w:rsidR="00127170">
              <w:rPr>
                <w:noProof/>
                <w:webHidden/>
              </w:rPr>
              <w:tab/>
            </w:r>
            <w:r w:rsidR="00127170">
              <w:rPr>
                <w:noProof/>
                <w:webHidden/>
              </w:rPr>
              <w:fldChar w:fldCharType="begin"/>
            </w:r>
            <w:r w:rsidR="00127170">
              <w:rPr>
                <w:noProof/>
                <w:webHidden/>
              </w:rPr>
              <w:instrText xml:space="preserve"> PAGEREF _Toc204150232 \h </w:instrText>
            </w:r>
            <w:r w:rsidR="00127170">
              <w:rPr>
                <w:noProof/>
                <w:webHidden/>
              </w:rPr>
            </w:r>
            <w:r w:rsidR="00127170">
              <w:rPr>
                <w:noProof/>
                <w:webHidden/>
              </w:rPr>
              <w:fldChar w:fldCharType="separate"/>
            </w:r>
            <w:r w:rsidR="005C0255">
              <w:rPr>
                <w:noProof/>
                <w:webHidden/>
              </w:rPr>
              <w:t>46</w:t>
            </w:r>
            <w:r w:rsidR="00127170">
              <w:rPr>
                <w:noProof/>
                <w:webHidden/>
              </w:rPr>
              <w:fldChar w:fldCharType="end"/>
            </w:r>
          </w:hyperlink>
        </w:p>
        <w:p w14:paraId="164D7DCE" w14:textId="07BA2142"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3" w:history="1">
            <w:r w:rsidR="00127170" w:rsidRPr="00D663AD">
              <w:rPr>
                <w:rStyle w:val="Hipercze"/>
                <w:noProof/>
              </w:rPr>
              <w:t xml:space="preserve">§ 9. Wymagania dotyczące zatrudnienia </w:t>
            </w:r>
            <w:r w:rsidR="00127170" w:rsidRPr="00D663AD">
              <w:rPr>
                <w:rStyle w:val="Hipercze"/>
                <w:i/>
                <w:iCs/>
                <w:noProof/>
              </w:rPr>
              <w:t>(dotyczy usług)</w:t>
            </w:r>
            <w:r w:rsidR="00127170">
              <w:rPr>
                <w:noProof/>
                <w:webHidden/>
              </w:rPr>
              <w:tab/>
            </w:r>
            <w:r w:rsidR="00127170">
              <w:rPr>
                <w:noProof/>
                <w:webHidden/>
              </w:rPr>
              <w:fldChar w:fldCharType="begin"/>
            </w:r>
            <w:r w:rsidR="00127170">
              <w:rPr>
                <w:noProof/>
                <w:webHidden/>
              </w:rPr>
              <w:instrText xml:space="preserve"> PAGEREF _Toc204150233 \h </w:instrText>
            </w:r>
            <w:r w:rsidR="00127170">
              <w:rPr>
                <w:noProof/>
                <w:webHidden/>
              </w:rPr>
            </w:r>
            <w:r w:rsidR="00127170">
              <w:rPr>
                <w:noProof/>
                <w:webHidden/>
              </w:rPr>
              <w:fldChar w:fldCharType="separate"/>
            </w:r>
            <w:r w:rsidR="005C0255">
              <w:rPr>
                <w:noProof/>
                <w:webHidden/>
              </w:rPr>
              <w:t>46</w:t>
            </w:r>
            <w:r w:rsidR="00127170">
              <w:rPr>
                <w:noProof/>
                <w:webHidden/>
              </w:rPr>
              <w:fldChar w:fldCharType="end"/>
            </w:r>
          </w:hyperlink>
        </w:p>
        <w:p w14:paraId="35DFF791" w14:textId="697CDDF2"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4" w:history="1">
            <w:r w:rsidR="00127170" w:rsidRPr="00D663AD">
              <w:rPr>
                <w:rStyle w:val="Hipercze"/>
                <w:noProof/>
              </w:rPr>
              <w:t>§ 10. Podwykonawstwo</w:t>
            </w:r>
            <w:r w:rsidR="00127170">
              <w:rPr>
                <w:noProof/>
                <w:webHidden/>
              </w:rPr>
              <w:tab/>
            </w:r>
            <w:r w:rsidR="00127170">
              <w:rPr>
                <w:noProof/>
                <w:webHidden/>
              </w:rPr>
              <w:fldChar w:fldCharType="begin"/>
            </w:r>
            <w:r w:rsidR="00127170">
              <w:rPr>
                <w:noProof/>
                <w:webHidden/>
              </w:rPr>
              <w:instrText xml:space="preserve"> PAGEREF _Toc204150234 \h </w:instrText>
            </w:r>
            <w:r w:rsidR="00127170">
              <w:rPr>
                <w:noProof/>
                <w:webHidden/>
              </w:rPr>
            </w:r>
            <w:r w:rsidR="00127170">
              <w:rPr>
                <w:noProof/>
                <w:webHidden/>
              </w:rPr>
              <w:fldChar w:fldCharType="separate"/>
            </w:r>
            <w:r w:rsidR="005C0255">
              <w:rPr>
                <w:noProof/>
                <w:webHidden/>
              </w:rPr>
              <w:t>46</w:t>
            </w:r>
            <w:r w:rsidR="00127170">
              <w:rPr>
                <w:noProof/>
                <w:webHidden/>
              </w:rPr>
              <w:fldChar w:fldCharType="end"/>
            </w:r>
          </w:hyperlink>
        </w:p>
        <w:p w14:paraId="6C294433" w14:textId="2E676A6C"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5" w:history="1">
            <w:r w:rsidR="00127170" w:rsidRPr="00D663AD">
              <w:rPr>
                <w:rStyle w:val="Hipercze"/>
                <w:noProof/>
              </w:rPr>
              <w:t>§ 11. Nadzór i koordynacja</w:t>
            </w:r>
            <w:r w:rsidR="00127170">
              <w:rPr>
                <w:noProof/>
                <w:webHidden/>
              </w:rPr>
              <w:tab/>
            </w:r>
            <w:r w:rsidR="00127170">
              <w:rPr>
                <w:noProof/>
                <w:webHidden/>
              </w:rPr>
              <w:fldChar w:fldCharType="begin"/>
            </w:r>
            <w:r w:rsidR="00127170">
              <w:rPr>
                <w:noProof/>
                <w:webHidden/>
              </w:rPr>
              <w:instrText xml:space="preserve"> PAGEREF _Toc204150235 \h </w:instrText>
            </w:r>
            <w:r w:rsidR="00127170">
              <w:rPr>
                <w:noProof/>
                <w:webHidden/>
              </w:rPr>
            </w:r>
            <w:r w:rsidR="00127170">
              <w:rPr>
                <w:noProof/>
                <w:webHidden/>
              </w:rPr>
              <w:fldChar w:fldCharType="separate"/>
            </w:r>
            <w:r w:rsidR="005C0255">
              <w:rPr>
                <w:noProof/>
                <w:webHidden/>
              </w:rPr>
              <w:t>47</w:t>
            </w:r>
            <w:r w:rsidR="00127170">
              <w:rPr>
                <w:noProof/>
                <w:webHidden/>
              </w:rPr>
              <w:fldChar w:fldCharType="end"/>
            </w:r>
          </w:hyperlink>
        </w:p>
        <w:p w14:paraId="062A4028" w14:textId="1E38D9B0"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6" w:history="1">
            <w:r w:rsidR="00127170" w:rsidRPr="00D663AD">
              <w:rPr>
                <w:rStyle w:val="Hipercze"/>
                <w:noProof/>
              </w:rPr>
              <w:t>§ 12. Badania kontrolne (Audyt)</w:t>
            </w:r>
            <w:r w:rsidR="00127170">
              <w:rPr>
                <w:noProof/>
                <w:webHidden/>
              </w:rPr>
              <w:tab/>
            </w:r>
            <w:r w:rsidR="00127170">
              <w:rPr>
                <w:noProof/>
                <w:webHidden/>
              </w:rPr>
              <w:fldChar w:fldCharType="begin"/>
            </w:r>
            <w:r w:rsidR="00127170">
              <w:rPr>
                <w:noProof/>
                <w:webHidden/>
              </w:rPr>
              <w:instrText xml:space="preserve"> PAGEREF _Toc204150236 \h </w:instrText>
            </w:r>
            <w:r w:rsidR="00127170">
              <w:rPr>
                <w:noProof/>
                <w:webHidden/>
              </w:rPr>
            </w:r>
            <w:r w:rsidR="00127170">
              <w:rPr>
                <w:noProof/>
                <w:webHidden/>
              </w:rPr>
              <w:fldChar w:fldCharType="separate"/>
            </w:r>
            <w:r w:rsidR="005C0255">
              <w:rPr>
                <w:noProof/>
                <w:webHidden/>
              </w:rPr>
              <w:t>48</w:t>
            </w:r>
            <w:r w:rsidR="00127170">
              <w:rPr>
                <w:noProof/>
                <w:webHidden/>
              </w:rPr>
              <w:fldChar w:fldCharType="end"/>
            </w:r>
          </w:hyperlink>
        </w:p>
        <w:p w14:paraId="1DEBFA1A" w14:textId="5EAD3F8A"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7" w:history="1">
            <w:r w:rsidR="00127170" w:rsidRPr="00D663AD">
              <w:rPr>
                <w:rStyle w:val="Hipercze"/>
                <w:noProof/>
              </w:rPr>
              <w:t>§ 13. Kary umowne i odpowiedzialność</w:t>
            </w:r>
            <w:r w:rsidR="00127170">
              <w:rPr>
                <w:noProof/>
                <w:webHidden/>
              </w:rPr>
              <w:tab/>
            </w:r>
            <w:r w:rsidR="00127170">
              <w:rPr>
                <w:noProof/>
                <w:webHidden/>
              </w:rPr>
              <w:fldChar w:fldCharType="begin"/>
            </w:r>
            <w:r w:rsidR="00127170">
              <w:rPr>
                <w:noProof/>
                <w:webHidden/>
              </w:rPr>
              <w:instrText xml:space="preserve"> PAGEREF _Toc204150237 \h </w:instrText>
            </w:r>
            <w:r w:rsidR="00127170">
              <w:rPr>
                <w:noProof/>
                <w:webHidden/>
              </w:rPr>
            </w:r>
            <w:r w:rsidR="00127170">
              <w:rPr>
                <w:noProof/>
                <w:webHidden/>
              </w:rPr>
              <w:fldChar w:fldCharType="separate"/>
            </w:r>
            <w:r w:rsidR="005C0255">
              <w:rPr>
                <w:noProof/>
                <w:webHidden/>
              </w:rPr>
              <w:t>49</w:t>
            </w:r>
            <w:r w:rsidR="00127170">
              <w:rPr>
                <w:noProof/>
                <w:webHidden/>
              </w:rPr>
              <w:fldChar w:fldCharType="end"/>
            </w:r>
          </w:hyperlink>
        </w:p>
        <w:p w14:paraId="00E67A6F" w14:textId="33717066"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8" w:history="1">
            <w:r w:rsidR="00127170" w:rsidRPr="00D663AD">
              <w:rPr>
                <w:rStyle w:val="Hipercze"/>
                <w:noProof/>
              </w:rPr>
              <w:t>§ 14. Rozwiązanie, odstąpienie lub wypowiedzenie Umowy</w:t>
            </w:r>
            <w:r w:rsidR="00127170">
              <w:rPr>
                <w:noProof/>
                <w:webHidden/>
              </w:rPr>
              <w:tab/>
            </w:r>
            <w:r w:rsidR="00127170">
              <w:rPr>
                <w:noProof/>
                <w:webHidden/>
              </w:rPr>
              <w:fldChar w:fldCharType="begin"/>
            </w:r>
            <w:r w:rsidR="00127170">
              <w:rPr>
                <w:noProof/>
                <w:webHidden/>
              </w:rPr>
              <w:instrText xml:space="preserve"> PAGEREF _Toc204150238 \h </w:instrText>
            </w:r>
            <w:r w:rsidR="00127170">
              <w:rPr>
                <w:noProof/>
                <w:webHidden/>
              </w:rPr>
            </w:r>
            <w:r w:rsidR="00127170">
              <w:rPr>
                <w:noProof/>
                <w:webHidden/>
              </w:rPr>
              <w:fldChar w:fldCharType="separate"/>
            </w:r>
            <w:r w:rsidR="005C0255">
              <w:rPr>
                <w:noProof/>
                <w:webHidden/>
              </w:rPr>
              <w:t>51</w:t>
            </w:r>
            <w:r w:rsidR="00127170">
              <w:rPr>
                <w:noProof/>
                <w:webHidden/>
              </w:rPr>
              <w:fldChar w:fldCharType="end"/>
            </w:r>
          </w:hyperlink>
        </w:p>
        <w:p w14:paraId="24F3B6A3" w14:textId="55512B92"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39" w:history="1">
            <w:r w:rsidR="00127170" w:rsidRPr="00D663AD">
              <w:rPr>
                <w:rStyle w:val="Hipercze"/>
                <w:noProof/>
              </w:rPr>
              <w:t>§ 15. Zmiany Umowy</w:t>
            </w:r>
            <w:r w:rsidR="00127170">
              <w:rPr>
                <w:noProof/>
                <w:webHidden/>
              </w:rPr>
              <w:tab/>
            </w:r>
            <w:r w:rsidR="00127170">
              <w:rPr>
                <w:noProof/>
                <w:webHidden/>
              </w:rPr>
              <w:fldChar w:fldCharType="begin"/>
            </w:r>
            <w:r w:rsidR="00127170">
              <w:rPr>
                <w:noProof/>
                <w:webHidden/>
              </w:rPr>
              <w:instrText xml:space="preserve"> PAGEREF _Toc204150239 \h </w:instrText>
            </w:r>
            <w:r w:rsidR="00127170">
              <w:rPr>
                <w:noProof/>
                <w:webHidden/>
              </w:rPr>
            </w:r>
            <w:r w:rsidR="00127170">
              <w:rPr>
                <w:noProof/>
                <w:webHidden/>
              </w:rPr>
              <w:fldChar w:fldCharType="separate"/>
            </w:r>
            <w:r w:rsidR="005C0255">
              <w:rPr>
                <w:noProof/>
                <w:webHidden/>
              </w:rPr>
              <w:t>52</w:t>
            </w:r>
            <w:r w:rsidR="00127170">
              <w:rPr>
                <w:noProof/>
                <w:webHidden/>
              </w:rPr>
              <w:fldChar w:fldCharType="end"/>
            </w:r>
          </w:hyperlink>
        </w:p>
        <w:p w14:paraId="34B25B8A" w14:textId="1C63641A"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40" w:history="1">
            <w:r w:rsidR="00127170" w:rsidRPr="00D663AD">
              <w:rPr>
                <w:rStyle w:val="Hipercze"/>
                <w:noProof/>
              </w:rPr>
              <w:t>§ 16. Waloryzacja</w:t>
            </w:r>
            <w:r w:rsidR="00127170">
              <w:rPr>
                <w:noProof/>
                <w:webHidden/>
              </w:rPr>
              <w:tab/>
            </w:r>
            <w:r w:rsidR="00127170">
              <w:rPr>
                <w:noProof/>
                <w:webHidden/>
              </w:rPr>
              <w:fldChar w:fldCharType="begin"/>
            </w:r>
            <w:r w:rsidR="00127170">
              <w:rPr>
                <w:noProof/>
                <w:webHidden/>
              </w:rPr>
              <w:instrText xml:space="preserve"> PAGEREF _Toc204150240 \h </w:instrText>
            </w:r>
            <w:r w:rsidR="00127170">
              <w:rPr>
                <w:noProof/>
                <w:webHidden/>
              </w:rPr>
            </w:r>
            <w:r w:rsidR="00127170">
              <w:rPr>
                <w:noProof/>
                <w:webHidden/>
              </w:rPr>
              <w:fldChar w:fldCharType="separate"/>
            </w:r>
            <w:r w:rsidR="005C0255">
              <w:rPr>
                <w:noProof/>
                <w:webHidden/>
              </w:rPr>
              <w:t>54</w:t>
            </w:r>
            <w:r w:rsidR="00127170">
              <w:rPr>
                <w:noProof/>
                <w:webHidden/>
              </w:rPr>
              <w:fldChar w:fldCharType="end"/>
            </w:r>
          </w:hyperlink>
        </w:p>
        <w:p w14:paraId="396E97AF" w14:textId="31C0FC13"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41" w:history="1">
            <w:r w:rsidR="00127170" w:rsidRPr="00D663AD">
              <w:rPr>
                <w:rStyle w:val="Hipercze"/>
                <w:noProof/>
              </w:rPr>
              <w:t>§ 17. Ochrona danych osobowych</w:t>
            </w:r>
            <w:r w:rsidR="00127170">
              <w:rPr>
                <w:noProof/>
                <w:webHidden/>
              </w:rPr>
              <w:tab/>
            </w:r>
            <w:r w:rsidR="00127170">
              <w:rPr>
                <w:noProof/>
                <w:webHidden/>
              </w:rPr>
              <w:fldChar w:fldCharType="begin"/>
            </w:r>
            <w:r w:rsidR="00127170">
              <w:rPr>
                <w:noProof/>
                <w:webHidden/>
              </w:rPr>
              <w:instrText xml:space="preserve"> PAGEREF _Toc204150241 \h </w:instrText>
            </w:r>
            <w:r w:rsidR="00127170">
              <w:rPr>
                <w:noProof/>
                <w:webHidden/>
              </w:rPr>
            </w:r>
            <w:r w:rsidR="00127170">
              <w:rPr>
                <w:noProof/>
                <w:webHidden/>
              </w:rPr>
              <w:fldChar w:fldCharType="separate"/>
            </w:r>
            <w:r w:rsidR="005C0255">
              <w:rPr>
                <w:noProof/>
                <w:webHidden/>
              </w:rPr>
              <w:t>54</w:t>
            </w:r>
            <w:r w:rsidR="00127170">
              <w:rPr>
                <w:noProof/>
                <w:webHidden/>
              </w:rPr>
              <w:fldChar w:fldCharType="end"/>
            </w:r>
          </w:hyperlink>
        </w:p>
        <w:p w14:paraId="62BDEEE6" w14:textId="50F7E66C"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42" w:history="1">
            <w:r w:rsidR="00127170" w:rsidRPr="00D663AD">
              <w:rPr>
                <w:rStyle w:val="Hipercze"/>
                <w:noProof/>
              </w:rPr>
              <w:t>§ 18. Ochrona tajemnic przedsiębiorcy, zachowanie poufności</w:t>
            </w:r>
            <w:r w:rsidR="00127170">
              <w:rPr>
                <w:noProof/>
                <w:webHidden/>
              </w:rPr>
              <w:tab/>
            </w:r>
            <w:r w:rsidR="00127170">
              <w:rPr>
                <w:noProof/>
                <w:webHidden/>
              </w:rPr>
              <w:fldChar w:fldCharType="begin"/>
            </w:r>
            <w:r w:rsidR="00127170">
              <w:rPr>
                <w:noProof/>
                <w:webHidden/>
              </w:rPr>
              <w:instrText xml:space="preserve"> PAGEREF _Toc204150242 \h </w:instrText>
            </w:r>
            <w:r w:rsidR="00127170">
              <w:rPr>
                <w:noProof/>
                <w:webHidden/>
              </w:rPr>
            </w:r>
            <w:r w:rsidR="00127170">
              <w:rPr>
                <w:noProof/>
                <w:webHidden/>
              </w:rPr>
              <w:fldChar w:fldCharType="separate"/>
            </w:r>
            <w:r w:rsidR="005C0255">
              <w:rPr>
                <w:noProof/>
                <w:webHidden/>
              </w:rPr>
              <w:t>54</w:t>
            </w:r>
            <w:r w:rsidR="00127170">
              <w:rPr>
                <w:noProof/>
                <w:webHidden/>
              </w:rPr>
              <w:fldChar w:fldCharType="end"/>
            </w:r>
          </w:hyperlink>
        </w:p>
        <w:p w14:paraId="2B82D94E" w14:textId="7597433E"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43" w:history="1">
            <w:r w:rsidR="00127170" w:rsidRPr="00D663AD">
              <w:rPr>
                <w:rStyle w:val="Hipercze"/>
                <w:noProof/>
              </w:rPr>
              <w:t>§ 19. Zasady etyki</w:t>
            </w:r>
            <w:r w:rsidR="00127170">
              <w:rPr>
                <w:noProof/>
                <w:webHidden/>
              </w:rPr>
              <w:tab/>
            </w:r>
            <w:r w:rsidR="00127170">
              <w:rPr>
                <w:noProof/>
                <w:webHidden/>
              </w:rPr>
              <w:fldChar w:fldCharType="begin"/>
            </w:r>
            <w:r w:rsidR="00127170">
              <w:rPr>
                <w:noProof/>
                <w:webHidden/>
              </w:rPr>
              <w:instrText xml:space="preserve"> PAGEREF _Toc204150243 \h </w:instrText>
            </w:r>
            <w:r w:rsidR="00127170">
              <w:rPr>
                <w:noProof/>
                <w:webHidden/>
              </w:rPr>
            </w:r>
            <w:r w:rsidR="00127170">
              <w:rPr>
                <w:noProof/>
                <w:webHidden/>
              </w:rPr>
              <w:fldChar w:fldCharType="separate"/>
            </w:r>
            <w:r w:rsidR="005C0255">
              <w:rPr>
                <w:noProof/>
                <w:webHidden/>
              </w:rPr>
              <w:t>55</w:t>
            </w:r>
            <w:r w:rsidR="00127170">
              <w:rPr>
                <w:noProof/>
                <w:webHidden/>
              </w:rPr>
              <w:fldChar w:fldCharType="end"/>
            </w:r>
          </w:hyperlink>
        </w:p>
        <w:p w14:paraId="55D74074" w14:textId="3EC8AAB2"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44" w:history="1">
            <w:r w:rsidR="00127170" w:rsidRPr="00D663AD">
              <w:rPr>
                <w:rStyle w:val="Hipercze"/>
                <w:noProof/>
              </w:rPr>
              <w:t>§ 20. Nadzór wynikający z zarządzania środowiskowego</w:t>
            </w:r>
            <w:r w:rsidR="00127170">
              <w:rPr>
                <w:noProof/>
                <w:webHidden/>
              </w:rPr>
              <w:tab/>
            </w:r>
            <w:r w:rsidR="00127170">
              <w:rPr>
                <w:noProof/>
                <w:webHidden/>
              </w:rPr>
              <w:fldChar w:fldCharType="begin"/>
            </w:r>
            <w:r w:rsidR="00127170">
              <w:rPr>
                <w:noProof/>
                <w:webHidden/>
              </w:rPr>
              <w:instrText xml:space="preserve"> PAGEREF _Toc204150244 \h </w:instrText>
            </w:r>
            <w:r w:rsidR="00127170">
              <w:rPr>
                <w:noProof/>
                <w:webHidden/>
              </w:rPr>
            </w:r>
            <w:r w:rsidR="00127170">
              <w:rPr>
                <w:noProof/>
                <w:webHidden/>
              </w:rPr>
              <w:fldChar w:fldCharType="separate"/>
            </w:r>
            <w:r w:rsidR="005C0255">
              <w:rPr>
                <w:noProof/>
                <w:webHidden/>
              </w:rPr>
              <w:t>56</w:t>
            </w:r>
            <w:r w:rsidR="00127170">
              <w:rPr>
                <w:noProof/>
                <w:webHidden/>
              </w:rPr>
              <w:fldChar w:fldCharType="end"/>
            </w:r>
          </w:hyperlink>
        </w:p>
        <w:p w14:paraId="3DD0880B" w14:textId="1E5DE3CE"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45" w:history="1">
            <w:r w:rsidR="00127170" w:rsidRPr="00D663AD">
              <w:rPr>
                <w:rStyle w:val="Hipercze"/>
                <w:noProof/>
              </w:rPr>
              <w:t>§ 21. Siła wyższa</w:t>
            </w:r>
            <w:r w:rsidR="00127170">
              <w:rPr>
                <w:noProof/>
                <w:webHidden/>
              </w:rPr>
              <w:tab/>
            </w:r>
            <w:r w:rsidR="00127170">
              <w:rPr>
                <w:noProof/>
                <w:webHidden/>
              </w:rPr>
              <w:fldChar w:fldCharType="begin"/>
            </w:r>
            <w:r w:rsidR="00127170">
              <w:rPr>
                <w:noProof/>
                <w:webHidden/>
              </w:rPr>
              <w:instrText xml:space="preserve"> PAGEREF _Toc204150245 \h </w:instrText>
            </w:r>
            <w:r w:rsidR="00127170">
              <w:rPr>
                <w:noProof/>
                <w:webHidden/>
              </w:rPr>
            </w:r>
            <w:r w:rsidR="00127170">
              <w:rPr>
                <w:noProof/>
                <w:webHidden/>
              </w:rPr>
              <w:fldChar w:fldCharType="separate"/>
            </w:r>
            <w:r w:rsidR="005C0255">
              <w:rPr>
                <w:noProof/>
                <w:webHidden/>
              </w:rPr>
              <w:t>56</w:t>
            </w:r>
            <w:r w:rsidR="00127170">
              <w:rPr>
                <w:noProof/>
                <w:webHidden/>
              </w:rPr>
              <w:fldChar w:fldCharType="end"/>
            </w:r>
          </w:hyperlink>
        </w:p>
        <w:p w14:paraId="03FFE90A" w14:textId="77516EF2"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46" w:history="1">
            <w:r w:rsidR="00127170" w:rsidRPr="00D663AD">
              <w:rPr>
                <w:rStyle w:val="Hipercze"/>
                <w:noProof/>
              </w:rPr>
              <w:t>§ 22. Postanowienia końcowe</w:t>
            </w:r>
            <w:r w:rsidR="00127170">
              <w:rPr>
                <w:noProof/>
                <w:webHidden/>
              </w:rPr>
              <w:tab/>
            </w:r>
            <w:r w:rsidR="00127170">
              <w:rPr>
                <w:noProof/>
                <w:webHidden/>
              </w:rPr>
              <w:fldChar w:fldCharType="begin"/>
            </w:r>
            <w:r w:rsidR="00127170">
              <w:rPr>
                <w:noProof/>
                <w:webHidden/>
              </w:rPr>
              <w:instrText xml:space="preserve"> PAGEREF _Toc204150246 \h </w:instrText>
            </w:r>
            <w:r w:rsidR="00127170">
              <w:rPr>
                <w:noProof/>
                <w:webHidden/>
              </w:rPr>
            </w:r>
            <w:r w:rsidR="00127170">
              <w:rPr>
                <w:noProof/>
                <w:webHidden/>
              </w:rPr>
              <w:fldChar w:fldCharType="separate"/>
            </w:r>
            <w:r w:rsidR="005C0255">
              <w:rPr>
                <w:noProof/>
                <w:webHidden/>
              </w:rPr>
              <w:t>57</w:t>
            </w:r>
            <w:r w:rsidR="00127170">
              <w:rPr>
                <w:noProof/>
                <w:webHidden/>
              </w:rPr>
              <w:fldChar w:fldCharType="end"/>
            </w:r>
          </w:hyperlink>
        </w:p>
        <w:p w14:paraId="0B9BCC59" w14:textId="2B4881D1" w:rsidR="00127170" w:rsidRDefault="00857AB7">
          <w:pPr>
            <w:pStyle w:val="Spistreci1"/>
            <w:rPr>
              <w:rFonts w:asciiTheme="minorHAnsi" w:eastAsiaTheme="minorEastAsia" w:hAnsiTheme="minorHAnsi" w:cstheme="minorBidi"/>
              <w:noProof/>
              <w:kern w:val="2"/>
              <w:sz w:val="24"/>
              <w:szCs w:val="24"/>
              <w14:ligatures w14:val="standardContextual"/>
            </w:rPr>
          </w:pPr>
          <w:hyperlink w:anchor="_Toc204150247" w:history="1">
            <w:r w:rsidR="00127170" w:rsidRPr="00D663AD">
              <w:rPr>
                <w:rStyle w:val="Hipercze"/>
                <w:noProof/>
              </w:rPr>
              <w:t>Załączniki do Umowy</w:t>
            </w:r>
            <w:r w:rsidR="00127170">
              <w:rPr>
                <w:noProof/>
                <w:webHidden/>
              </w:rPr>
              <w:tab/>
            </w:r>
            <w:r w:rsidR="00127170">
              <w:rPr>
                <w:noProof/>
                <w:webHidden/>
              </w:rPr>
              <w:fldChar w:fldCharType="begin"/>
            </w:r>
            <w:r w:rsidR="00127170">
              <w:rPr>
                <w:noProof/>
                <w:webHidden/>
              </w:rPr>
              <w:instrText xml:space="preserve"> PAGEREF _Toc204150247 \h </w:instrText>
            </w:r>
            <w:r w:rsidR="00127170">
              <w:rPr>
                <w:noProof/>
                <w:webHidden/>
              </w:rPr>
            </w:r>
            <w:r w:rsidR="00127170">
              <w:rPr>
                <w:noProof/>
                <w:webHidden/>
              </w:rPr>
              <w:fldChar w:fldCharType="separate"/>
            </w:r>
            <w:r w:rsidR="005C0255">
              <w:rPr>
                <w:noProof/>
                <w:webHidden/>
              </w:rPr>
              <w:t>57</w:t>
            </w:r>
            <w:r w:rsidR="00127170">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183CCF89" w14:textId="7275662A" w:rsidR="00BB3697" w:rsidRPr="00CB7767"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4150225"/>
      <w:bookmarkStart w:id="127" w:name="_Hlk67825483"/>
      <w:r w:rsidRPr="000C23F8">
        <w:lastRenderedPageBreak/>
        <w:t>§ 1. Podstawa zawarcia Umowy</w:t>
      </w:r>
      <w:bookmarkEnd w:id="122"/>
      <w:bookmarkEnd w:id="123"/>
      <w:bookmarkEnd w:id="124"/>
      <w:bookmarkEnd w:id="125"/>
      <w:bookmarkEnd w:id="126"/>
    </w:p>
    <w:p w14:paraId="3DF817C8" w14:textId="6A996644" w:rsidR="000C23F8" w:rsidRPr="00BC441F" w:rsidRDefault="000C23F8" w:rsidP="00631C90">
      <w:pPr>
        <w:numPr>
          <w:ilvl w:val="0"/>
          <w:numId w:val="35"/>
        </w:numPr>
        <w:spacing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C441F" w:rsidRPr="00BC441F">
        <w:rPr>
          <w:sz w:val="22"/>
          <w:szCs w:val="22"/>
        </w:rPr>
        <w:t>Kontrola roczna kominów i chłodni ZEC 2026</w:t>
      </w:r>
      <w:r w:rsidR="00BC441F">
        <w:rPr>
          <w:sz w:val="22"/>
          <w:szCs w:val="22"/>
        </w:rPr>
        <w:t xml:space="preserve"> </w:t>
      </w:r>
      <w:r w:rsidRPr="00E66F78">
        <w:rPr>
          <w:sz w:val="22"/>
          <w:szCs w:val="22"/>
        </w:rPr>
        <w:t xml:space="preserve">(nr sprawy </w:t>
      </w:r>
      <w:r w:rsidR="00BC441F">
        <w:rPr>
          <w:sz w:val="22"/>
          <w:szCs w:val="22"/>
        </w:rPr>
        <w:t>542600081</w:t>
      </w:r>
      <w:r w:rsidRPr="00E92E2C">
        <w:rPr>
          <w:sz w:val="22"/>
          <w:szCs w:val="22"/>
        </w:rPr>
        <w:t>)</w:t>
      </w:r>
    </w:p>
    <w:p w14:paraId="71B53A15" w14:textId="79DD3AAC" w:rsidR="000C23F8" w:rsidRPr="000C0BCE" w:rsidRDefault="000C23F8" w:rsidP="00631C90">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204150226"/>
      <w:bookmarkStart w:id="133" w:name="_Hlk106017812"/>
      <w:bookmarkEnd w:id="127"/>
      <w:r w:rsidRPr="00E66F78">
        <w:t>§</w:t>
      </w:r>
      <w:r>
        <w:t xml:space="preserve"> </w:t>
      </w:r>
      <w:r w:rsidRPr="00E66F78">
        <w:t>2. Przedmiot Umowy</w:t>
      </w:r>
      <w:bookmarkEnd w:id="128"/>
      <w:bookmarkEnd w:id="129"/>
      <w:bookmarkEnd w:id="130"/>
      <w:bookmarkEnd w:id="131"/>
      <w:bookmarkEnd w:id="132"/>
    </w:p>
    <w:p w14:paraId="3809B8E3" w14:textId="733E3A56" w:rsidR="000C23F8" w:rsidRPr="00F8529D" w:rsidRDefault="000C23F8" w:rsidP="00631C90">
      <w:pPr>
        <w:numPr>
          <w:ilvl w:val="0"/>
          <w:numId w:val="54"/>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F0AF0" w:rsidRPr="004F0AF0">
        <w:rPr>
          <w:b/>
          <w:sz w:val="22"/>
          <w:szCs w:val="22"/>
        </w:rPr>
        <w:t>przeprowadzenie kontroli rocznej kominów i chłodni ZEC 2026</w:t>
      </w:r>
      <w:r w:rsidR="000E40FD" w:rsidRPr="00F8529D">
        <w:rPr>
          <w:sz w:val="22"/>
          <w:szCs w:val="22"/>
        </w:rPr>
        <w:t xml:space="preserve"> </w:t>
      </w:r>
      <w:bookmarkStart w:id="13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31C90">
      <w:pPr>
        <w:numPr>
          <w:ilvl w:val="0"/>
          <w:numId w:val="54"/>
        </w:numPr>
        <w:spacing w:line="259" w:lineRule="auto"/>
        <w:ind w:hanging="357"/>
        <w:jc w:val="both"/>
        <w:rPr>
          <w:sz w:val="22"/>
          <w:szCs w:val="22"/>
        </w:rPr>
      </w:pPr>
      <w:bookmarkStart w:id="135" w:name="_Hlk67825626"/>
      <w:bookmarkEnd w:id="13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31C90">
      <w:pPr>
        <w:numPr>
          <w:ilvl w:val="0"/>
          <w:numId w:val="5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1E848C19" w:rsidR="000C23F8" w:rsidRPr="008B48AD" w:rsidRDefault="000C23F8" w:rsidP="00631C90">
      <w:pPr>
        <w:numPr>
          <w:ilvl w:val="0"/>
          <w:numId w:val="54"/>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w:t>
      </w:r>
      <w:r w:rsidR="004F0AF0">
        <w:rPr>
          <w:sz w:val="22"/>
          <w:szCs w:val="22"/>
        </w:rPr>
        <w:t xml:space="preserve"> jest zgodny ze złożoną ofertą.</w:t>
      </w:r>
    </w:p>
    <w:p w14:paraId="006D1AB9" w14:textId="5DFF5B72" w:rsidR="000C23F8" w:rsidRPr="00886D56" w:rsidRDefault="000C23F8" w:rsidP="00631C90">
      <w:pPr>
        <w:numPr>
          <w:ilvl w:val="0"/>
          <w:numId w:val="54"/>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2863FF61" w:rsidR="000C23F8" w:rsidRPr="00F8529D" w:rsidRDefault="000C23F8" w:rsidP="00631C90">
      <w:pPr>
        <w:numPr>
          <w:ilvl w:val="0"/>
          <w:numId w:val="54"/>
        </w:numPr>
        <w:spacing w:line="259" w:lineRule="auto"/>
        <w:ind w:left="357"/>
        <w:jc w:val="both"/>
        <w:rPr>
          <w:sz w:val="22"/>
          <w:szCs w:val="22"/>
        </w:rPr>
      </w:pPr>
      <w:r w:rsidRPr="008953DB">
        <w:rPr>
          <w:sz w:val="22"/>
          <w:szCs w:val="22"/>
        </w:rPr>
        <w:t xml:space="preserve">Realizacja Umowy </w:t>
      </w:r>
      <w:r w:rsidRPr="004F0AF0">
        <w:rPr>
          <w:iCs/>
          <w:sz w:val="22"/>
          <w:szCs w:val="22"/>
          <w:u w:val="single"/>
        </w:rPr>
        <w:t>nie wymaga</w:t>
      </w:r>
      <w:r w:rsidRPr="004F0AF0">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6"/>
    </w:p>
    <w:p w14:paraId="055A860C" w14:textId="77777777" w:rsidR="000C23F8" w:rsidRPr="00E66F78" w:rsidRDefault="000C23F8" w:rsidP="000C23F8">
      <w:pPr>
        <w:pStyle w:val="Nagwek2"/>
      </w:pPr>
      <w:bookmarkStart w:id="137" w:name="_Toc64016202"/>
      <w:bookmarkStart w:id="138" w:name="_Toc106095862"/>
      <w:bookmarkStart w:id="139" w:name="_Toc106096302"/>
      <w:bookmarkStart w:id="140" w:name="_Toc106096406"/>
      <w:bookmarkStart w:id="141" w:name="_Toc204150227"/>
      <w:bookmarkEnd w:id="133"/>
      <w:r w:rsidRPr="00E66F78">
        <w:t>§</w:t>
      </w:r>
      <w:r>
        <w:t xml:space="preserve"> </w:t>
      </w:r>
      <w:r w:rsidRPr="00E66F78">
        <w:t>3. Cena i sposób rozliczeń</w:t>
      </w:r>
      <w:bookmarkEnd w:id="137"/>
      <w:bookmarkEnd w:id="138"/>
      <w:bookmarkEnd w:id="139"/>
      <w:bookmarkEnd w:id="140"/>
      <w:bookmarkEnd w:id="141"/>
    </w:p>
    <w:p w14:paraId="09AEAF3B" w14:textId="5F4D331C" w:rsidR="00F5692A" w:rsidRPr="00681415" w:rsidRDefault="00F5692A" w:rsidP="00631C90">
      <w:pPr>
        <w:numPr>
          <w:ilvl w:val="0"/>
          <w:numId w:val="36"/>
        </w:numPr>
        <w:spacing w:line="259" w:lineRule="auto"/>
        <w:ind w:hanging="357"/>
        <w:jc w:val="both"/>
        <w:rPr>
          <w:sz w:val="22"/>
          <w:szCs w:val="22"/>
        </w:rPr>
      </w:pPr>
      <w:r w:rsidRPr="00681415">
        <w:rPr>
          <w:sz w:val="22"/>
          <w:szCs w:val="22"/>
        </w:rPr>
        <w:t xml:space="preserve">Wartość Umowy </w:t>
      </w:r>
      <w:r w:rsidRPr="00681415">
        <w:rPr>
          <w:color w:val="FF0000"/>
          <w:sz w:val="22"/>
          <w:szCs w:val="22"/>
        </w:rPr>
        <w:t>wynosi</w:t>
      </w:r>
      <w:r w:rsidR="002A1D97">
        <w:rPr>
          <w:sz w:val="22"/>
          <w:szCs w:val="22"/>
        </w:rPr>
        <w:t xml:space="preserve">: </w:t>
      </w:r>
      <w:r w:rsidRPr="00681415">
        <w:rPr>
          <w:sz w:val="22"/>
          <w:szCs w:val="22"/>
        </w:rPr>
        <w:t>……………… zł netto.</w:t>
      </w:r>
    </w:p>
    <w:p w14:paraId="4AD6E146" w14:textId="5BF9BE4D" w:rsidR="00F5692A" w:rsidRPr="00F8529D" w:rsidRDefault="00F5692A" w:rsidP="00631C90">
      <w:pPr>
        <w:numPr>
          <w:ilvl w:val="0"/>
          <w:numId w:val="3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308D1D7C" w14:textId="5C9E44DF" w:rsidR="00F5692A" w:rsidRPr="00681415" w:rsidRDefault="00F5692A" w:rsidP="00631C90">
      <w:pPr>
        <w:numPr>
          <w:ilvl w:val="0"/>
          <w:numId w:val="36"/>
        </w:numPr>
        <w:spacing w:line="259" w:lineRule="auto"/>
        <w:ind w:hanging="357"/>
        <w:jc w:val="both"/>
        <w:rPr>
          <w:sz w:val="22"/>
          <w:szCs w:val="22"/>
        </w:rPr>
      </w:pPr>
      <w:r w:rsidRPr="00681415">
        <w:rPr>
          <w:sz w:val="22"/>
          <w:szCs w:val="22"/>
        </w:rPr>
        <w:t>Cena netto</w:t>
      </w:r>
      <w:r w:rsidR="00D152E8">
        <w:rPr>
          <w:color w:val="FF0000"/>
          <w:sz w:val="22"/>
          <w:szCs w:val="22"/>
        </w:rPr>
        <w:t xml:space="preserve"> </w:t>
      </w:r>
      <w:r w:rsidR="00D152E8" w:rsidRPr="00D2054D">
        <w:rPr>
          <w:sz w:val="22"/>
          <w:szCs w:val="22"/>
        </w:rPr>
        <w:t>usługi</w:t>
      </w:r>
      <w:r w:rsidRPr="00D2054D">
        <w:rPr>
          <w:sz w:val="22"/>
          <w:szCs w:val="22"/>
        </w:rPr>
        <w:t xml:space="preserve"> </w:t>
      </w:r>
      <w:r w:rsidRPr="00F8529D">
        <w:rPr>
          <w:sz w:val="22"/>
          <w:szCs w:val="22"/>
        </w:rPr>
        <w:t xml:space="preserve">wynosi: ……… </w:t>
      </w:r>
    </w:p>
    <w:p w14:paraId="074E11E4" w14:textId="3EC50B22" w:rsidR="00F5692A" w:rsidRPr="00F8529D" w:rsidRDefault="00F5692A" w:rsidP="00631C90">
      <w:pPr>
        <w:numPr>
          <w:ilvl w:val="0"/>
          <w:numId w:val="36"/>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01A3413" w:rsidR="00F5692A" w:rsidRPr="00F8529D" w:rsidRDefault="00F5692A" w:rsidP="00631C90">
      <w:pPr>
        <w:pStyle w:val="bullet"/>
        <w:numPr>
          <w:ilvl w:val="0"/>
          <w:numId w:val="36"/>
        </w:numPr>
        <w:spacing w:before="0" w:after="0"/>
        <w:jc w:val="both"/>
        <w:rPr>
          <w:i/>
          <w:sz w:val="22"/>
          <w:szCs w:val="22"/>
        </w:rPr>
      </w:pPr>
      <w:r w:rsidRPr="00F8529D">
        <w:rPr>
          <w:sz w:val="22"/>
        </w:rPr>
        <w:t xml:space="preserve">Cena netto </w:t>
      </w:r>
      <w:r w:rsidR="00D152E8">
        <w:rPr>
          <w:sz w:val="22"/>
        </w:rPr>
        <w:t xml:space="preserve">jest </w:t>
      </w:r>
      <w:r w:rsidRPr="00F8529D">
        <w:rPr>
          <w:sz w:val="22"/>
        </w:rPr>
        <w:t>stał</w:t>
      </w:r>
      <w:r w:rsidR="00D152E8">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191B186B" w:rsidR="00F5692A" w:rsidRPr="00F8529D" w:rsidRDefault="00F5692A" w:rsidP="00631C90">
      <w:pPr>
        <w:numPr>
          <w:ilvl w:val="0"/>
          <w:numId w:val="36"/>
        </w:numPr>
        <w:spacing w:line="259" w:lineRule="auto"/>
        <w:ind w:hanging="357"/>
        <w:jc w:val="both"/>
        <w:rPr>
          <w:sz w:val="22"/>
          <w:szCs w:val="22"/>
        </w:rPr>
      </w:pPr>
      <w:r w:rsidRPr="00F8529D">
        <w:rPr>
          <w:sz w:val="22"/>
          <w:szCs w:val="22"/>
        </w:rPr>
        <w:t xml:space="preserve">Cena netto zawiera wszelkie koszty Wykonawcy związane z realizacją Umowy, w tym w szczególności podatki, opłaty, cło, itd i nie będą podlegały zmianom, chyba że postanowienia Umowy wprost stanowią inaczej. </w:t>
      </w:r>
    </w:p>
    <w:p w14:paraId="1ECC379C" w14:textId="77777777" w:rsidR="00F5692A" w:rsidRPr="00F8529D" w:rsidRDefault="00F5692A" w:rsidP="00631C90">
      <w:pPr>
        <w:pStyle w:val="Tekstpodstawowy"/>
        <w:numPr>
          <w:ilvl w:val="0"/>
          <w:numId w:val="36"/>
        </w:numPr>
        <w:tabs>
          <w:tab w:val="left" w:pos="851"/>
        </w:tabs>
        <w:spacing w:after="0"/>
        <w:jc w:val="both"/>
        <w:rPr>
          <w:iCs/>
          <w:sz w:val="22"/>
          <w:szCs w:val="22"/>
        </w:rPr>
      </w:pPr>
      <w:bookmarkStart w:id="142" w:name="_Hlk148343732"/>
      <w:r w:rsidRPr="00F8529D">
        <w:rPr>
          <w:iCs/>
          <w:sz w:val="22"/>
          <w:szCs w:val="22"/>
        </w:rPr>
        <w:t>W przypadku, gdy Wykonawcą jest podmiot zagraniczny, zgodnie z ustawą o podatku od towarów i usług, Zamawiający jest zobowiązany rozliczyć podatek VAT.</w:t>
      </w:r>
    </w:p>
    <w:bookmarkEnd w:id="142"/>
    <w:p w14:paraId="6C5A736E" w14:textId="77777777" w:rsidR="003B0A6F" w:rsidRDefault="00F5692A" w:rsidP="00631C90">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BB578F4" w14:textId="650B379F" w:rsidR="00F5692A" w:rsidRPr="003B0A6F" w:rsidRDefault="00F5692A" w:rsidP="00631C90">
      <w:pPr>
        <w:pStyle w:val="Tekstpodstawowy"/>
        <w:numPr>
          <w:ilvl w:val="0"/>
          <w:numId w:val="36"/>
        </w:numPr>
        <w:tabs>
          <w:tab w:val="left" w:pos="851"/>
        </w:tabs>
        <w:spacing w:after="0"/>
        <w:jc w:val="both"/>
        <w:rPr>
          <w:sz w:val="22"/>
          <w:szCs w:val="22"/>
        </w:rPr>
      </w:pPr>
      <w:r w:rsidRPr="003B0A6F">
        <w:rPr>
          <w:sz w:val="22"/>
          <w:szCs w:val="22"/>
        </w:rPr>
        <w:t xml:space="preserve">Wykonawcy przysługuje wynagrodzenie za faktycznie świadczone </w:t>
      </w:r>
      <w:r w:rsidRPr="003B0A6F">
        <w:rPr>
          <w:iCs/>
          <w:sz w:val="22"/>
          <w:szCs w:val="22"/>
        </w:rPr>
        <w:t>usługi</w:t>
      </w:r>
      <w:r w:rsidRPr="003B0A6F">
        <w:rPr>
          <w:sz w:val="22"/>
          <w:szCs w:val="22"/>
        </w:rPr>
        <w:t xml:space="preserve">, </w:t>
      </w:r>
      <w:r w:rsidR="003B0A6F" w:rsidRPr="003B0A6F">
        <w:rPr>
          <w:sz w:val="22"/>
          <w:szCs w:val="22"/>
        </w:rPr>
        <w:t xml:space="preserve">które rozliczane będą </w:t>
      </w:r>
      <w:r w:rsidRPr="003B0A6F">
        <w:rPr>
          <w:sz w:val="22"/>
          <w:szCs w:val="22"/>
        </w:rPr>
        <w:t>jednorazowo wedle ceny ne</w:t>
      </w:r>
      <w:r w:rsidR="003B0A6F" w:rsidRPr="003B0A6F">
        <w:rPr>
          <w:sz w:val="22"/>
          <w:szCs w:val="22"/>
        </w:rPr>
        <w:t>tto, wskazanej w ust. 3 powyżej</w:t>
      </w:r>
      <w:r w:rsidRPr="003B0A6F">
        <w:rPr>
          <w:sz w:val="22"/>
          <w:szCs w:val="22"/>
        </w:rPr>
        <w:t xml:space="preserve"> </w:t>
      </w:r>
    </w:p>
    <w:p w14:paraId="213F72DE" w14:textId="77777777" w:rsidR="000C23F8" w:rsidRPr="00AE1A7A" w:rsidRDefault="000C23F8" w:rsidP="00631C90">
      <w:pPr>
        <w:numPr>
          <w:ilvl w:val="0"/>
          <w:numId w:val="36"/>
        </w:numPr>
        <w:spacing w:line="259" w:lineRule="auto"/>
        <w:ind w:left="357"/>
        <w:jc w:val="both"/>
        <w:rPr>
          <w:sz w:val="22"/>
          <w:szCs w:val="22"/>
        </w:rPr>
      </w:pPr>
      <w:r w:rsidRPr="00AE1A7A">
        <w:rPr>
          <w:sz w:val="22"/>
          <w:szCs w:val="22"/>
        </w:rPr>
        <w:t>Wszelkie rozliczenia będą dokonywane w złotych polskich.</w:t>
      </w:r>
    </w:p>
    <w:p w14:paraId="507A95AC" w14:textId="7CE40C7E" w:rsidR="000C23F8" w:rsidRPr="001A4088" w:rsidRDefault="000C23F8" w:rsidP="000C23F8">
      <w:pPr>
        <w:numPr>
          <w:ilvl w:val="0"/>
          <w:numId w:val="36"/>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D2054D" w:rsidRDefault="000C23F8" w:rsidP="000C23F8">
      <w:pPr>
        <w:pStyle w:val="Nagwek2"/>
      </w:pPr>
      <w:bookmarkStart w:id="143" w:name="_Toc106095863"/>
      <w:bookmarkStart w:id="144" w:name="_Toc106096303"/>
      <w:bookmarkStart w:id="145" w:name="_Toc106096407"/>
      <w:bookmarkStart w:id="146" w:name="_Toc204150228"/>
      <w:r w:rsidRPr="00D2054D">
        <w:t>§ 4. Fakturowanie i płatności</w:t>
      </w:r>
      <w:bookmarkEnd w:id="143"/>
      <w:bookmarkEnd w:id="144"/>
      <w:bookmarkEnd w:id="145"/>
      <w:bookmarkEnd w:id="146"/>
    </w:p>
    <w:p w14:paraId="6AEEC40D" w14:textId="025B41E7" w:rsidR="00B1238D" w:rsidRPr="00D2054D" w:rsidRDefault="00B1238D" w:rsidP="00631C90">
      <w:pPr>
        <w:numPr>
          <w:ilvl w:val="0"/>
          <w:numId w:val="52"/>
        </w:numPr>
        <w:jc w:val="both"/>
        <w:rPr>
          <w:sz w:val="22"/>
          <w:szCs w:val="22"/>
        </w:rPr>
      </w:pPr>
      <w:bookmarkStart w:id="147" w:name="_Hlk83031827"/>
      <w:bookmarkStart w:id="148" w:name="_Hlk155935130"/>
      <w:r w:rsidRPr="00D2054D">
        <w:rPr>
          <w:sz w:val="22"/>
          <w:szCs w:val="22"/>
        </w:rPr>
        <w:t xml:space="preserve">Rozliczenie przedmiotu Umowy nastąpi na podstawie wystawionej faktury zgodnie </w:t>
      </w:r>
      <w:r w:rsidRPr="00D2054D">
        <w:rPr>
          <w:sz w:val="22"/>
          <w:szCs w:val="22"/>
        </w:rPr>
        <w:br/>
        <w:t>z obowiązującymi przepisami prawa.  Do faktury Wykonawca zobowiązany jest wystawić Protokół odbioru podpisany zgodnie z ust. 3. Do faktur ustruk</w:t>
      </w:r>
      <w:r w:rsidR="00D2054D">
        <w:rPr>
          <w:sz w:val="22"/>
          <w:szCs w:val="22"/>
        </w:rPr>
        <w:t>t</w:t>
      </w:r>
      <w:r w:rsidRPr="00D2054D">
        <w:rPr>
          <w:sz w:val="22"/>
          <w:szCs w:val="22"/>
        </w:rPr>
        <w:t>uryzowanych protokół zdawczo-</w:t>
      </w:r>
      <w:r w:rsidRPr="00D2054D">
        <w:rPr>
          <w:sz w:val="22"/>
          <w:szCs w:val="22"/>
        </w:rPr>
        <w:lastRenderedPageBreak/>
        <w:t xml:space="preserve">odbiorczy wymagany umową należy przesłać na adres e-mail </w:t>
      </w:r>
      <w:hyperlink r:id="rId15" w:history="1">
        <w:r w:rsidRPr="00D2054D">
          <w:rPr>
            <w:rStyle w:val="Hipercze"/>
            <w:b/>
            <w:bCs/>
            <w:sz w:val="22"/>
            <w:szCs w:val="22"/>
          </w:rPr>
          <w:t>ksef.zal@pgg.pl</w:t>
        </w:r>
      </w:hyperlink>
      <w:r w:rsidRPr="00D2054D">
        <w:rPr>
          <w:b/>
          <w:bCs/>
          <w:sz w:val="22"/>
          <w:szCs w:val="22"/>
        </w:rPr>
        <w:t xml:space="preserve"> . </w:t>
      </w:r>
      <w:r w:rsidRPr="00D2054D">
        <w:rPr>
          <w:sz w:val="22"/>
          <w:szCs w:val="22"/>
        </w:rPr>
        <w:t>W</w:t>
      </w:r>
      <w:r w:rsidRPr="00D2054D">
        <w:rPr>
          <w:b/>
          <w:bCs/>
          <w:sz w:val="22"/>
          <w:szCs w:val="22"/>
        </w:rPr>
        <w:t xml:space="preserve"> </w:t>
      </w:r>
      <w:r w:rsidR="00D2054D">
        <w:rPr>
          <w:sz w:val="22"/>
          <w:szCs w:val="22"/>
        </w:rPr>
        <w:t xml:space="preserve">temacie wiadomości </w:t>
      </w:r>
      <w:r w:rsidRPr="00D2054D">
        <w:rPr>
          <w:sz w:val="22"/>
          <w:szCs w:val="22"/>
        </w:rPr>
        <w:t>e-mail należy podać numer KSEF faktury. Rekomendowanym plikiem do przesyłania załączników do faktury jest plik PDF</w:t>
      </w:r>
      <w:r w:rsidRPr="00D2054D">
        <w:rPr>
          <w:color w:val="FF0000"/>
          <w:sz w:val="22"/>
          <w:szCs w:val="22"/>
        </w:rPr>
        <w:t>.</w:t>
      </w:r>
    </w:p>
    <w:p w14:paraId="64E42247" w14:textId="77777777" w:rsidR="00B1238D" w:rsidRPr="00D2054D" w:rsidRDefault="00B1238D" w:rsidP="00631C90">
      <w:pPr>
        <w:numPr>
          <w:ilvl w:val="0"/>
          <w:numId w:val="52"/>
        </w:numPr>
        <w:jc w:val="both"/>
        <w:rPr>
          <w:sz w:val="24"/>
          <w:szCs w:val="24"/>
        </w:rPr>
      </w:pPr>
      <w:r w:rsidRPr="00D2054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D2054D" w:rsidRDefault="00B1238D" w:rsidP="00631C90">
      <w:pPr>
        <w:numPr>
          <w:ilvl w:val="0"/>
          <w:numId w:val="52"/>
        </w:numPr>
        <w:jc w:val="both"/>
        <w:rPr>
          <w:sz w:val="24"/>
          <w:szCs w:val="24"/>
        </w:rPr>
      </w:pPr>
      <w:r w:rsidRPr="00D2054D">
        <w:rPr>
          <w:sz w:val="22"/>
          <w:szCs w:val="22"/>
        </w:rPr>
        <w:t xml:space="preserve">Protokół odbioru podpisują upoważnieni przedstawiciele Stron wskazani w Umowie. </w:t>
      </w:r>
    </w:p>
    <w:bookmarkEnd w:id="147"/>
    <w:p w14:paraId="747C509A" w14:textId="77777777" w:rsidR="00B1238D" w:rsidRPr="00D2054D" w:rsidRDefault="00B1238D" w:rsidP="00631C90">
      <w:pPr>
        <w:numPr>
          <w:ilvl w:val="0"/>
          <w:numId w:val="52"/>
        </w:numPr>
        <w:jc w:val="both"/>
        <w:rPr>
          <w:sz w:val="22"/>
          <w:szCs w:val="22"/>
        </w:rPr>
      </w:pPr>
      <w:r w:rsidRPr="00D2054D">
        <w:rPr>
          <w:sz w:val="22"/>
          <w:szCs w:val="22"/>
        </w:rPr>
        <w:t>Faktury należy wystawiać zgodnie z obowiązującymi przepisami.</w:t>
      </w:r>
    </w:p>
    <w:p w14:paraId="602D238C" w14:textId="77777777" w:rsidR="00B1238D" w:rsidRPr="00D2054D" w:rsidRDefault="00B1238D" w:rsidP="00631C90">
      <w:pPr>
        <w:numPr>
          <w:ilvl w:val="0"/>
          <w:numId w:val="52"/>
        </w:numPr>
        <w:jc w:val="both"/>
        <w:rPr>
          <w:sz w:val="24"/>
          <w:szCs w:val="24"/>
        </w:rPr>
      </w:pPr>
      <w:r w:rsidRPr="00D2054D">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D2054D" w:rsidRDefault="00B1238D" w:rsidP="00631C90">
      <w:pPr>
        <w:numPr>
          <w:ilvl w:val="0"/>
          <w:numId w:val="52"/>
        </w:numPr>
        <w:jc w:val="both"/>
        <w:rPr>
          <w:sz w:val="22"/>
          <w:szCs w:val="22"/>
        </w:rPr>
      </w:pPr>
      <w:r w:rsidRPr="00D2054D">
        <w:rPr>
          <w:sz w:val="22"/>
          <w:szCs w:val="22"/>
        </w:rPr>
        <w:t xml:space="preserve">Z zastrzeżeniem przypadków wynikających z ustawy z dnia 11 marca 2004r. o podatku od towarów i usług (tj. Dz. U. z 2025 r poz.775, ze zm.), zwanej dalej „ustawą o VAT”  </w:t>
      </w:r>
      <w:r w:rsidRPr="00D2054D">
        <w:rPr>
          <w:b/>
          <w:bCs/>
          <w:sz w:val="22"/>
          <w:szCs w:val="22"/>
        </w:rPr>
        <w:t xml:space="preserve">DOSTAWCA </w:t>
      </w:r>
      <w:r w:rsidRPr="00D2054D">
        <w:rPr>
          <w:sz w:val="22"/>
          <w:szCs w:val="22"/>
        </w:rPr>
        <w:t xml:space="preserve">wystawia i udostępnia </w:t>
      </w:r>
      <w:r w:rsidRPr="00D2054D">
        <w:rPr>
          <w:b/>
          <w:bCs/>
          <w:sz w:val="22"/>
          <w:szCs w:val="22"/>
        </w:rPr>
        <w:t>ZAMAWIAJĄCEMU</w:t>
      </w:r>
      <w:r w:rsidRPr="00D2054D">
        <w:rPr>
          <w:sz w:val="22"/>
          <w:szCs w:val="22"/>
        </w:rPr>
        <w:t xml:space="preserve"> faktury ustrukturyzowane przy użyciu Krajowego Systemu  e-Faktur, zwanego dalej „KSeF” zgodnie z obowiązującymi przepisami prawa. </w:t>
      </w:r>
    </w:p>
    <w:p w14:paraId="711F8D74" w14:textId="77777777" w:rsidR="00B1238D" w:rsidRPr="00D2054D" w:rsidRDefault="00B1238D" w:rsidP="00631C90">
      <w:pPr>
        <w:numPr>
          <w:ilvl w:val="0"/>
          <w:numId w:val="52"/>
        </w:numPr>
        <w:jc w:val="both"/>
        <w:rPr>
          <w:sz w:val="22"/>
          <w:szCs w:val="22"/>
        </w:rPr>
      </w:pPr>
      <w:r w:rsidRPr="00D2054D">
        <w:rPr>
          <w:sz w:val="22"/>
          <w:szCs w:val="22"/>
        </w:rPr>
        <w:t>Fakturę ustrukturyzowaną należy wystawić:</w:t>
      </w:r>
    </w:p>
    <w:p w14:paraId="6282889C" w14:textId="77777777" w:rsidR="00B1238D" w:rsidRPr="00D2054D" w:rsidRDefault="00B1238D" w:rsidP="00B1238D">
      <w:pPr>
        <w:jc w:val="both"/>
        <w:rPr>
          <w:sz w:val="22"/>
          <w:szCs w:val="22"/>
        </w:rPr>
      </w:pPr>
      <w:r w:rsidRPr="00D2054D">
        <w:rPr>
          <w:sz w:val="22"/>
          <w:szCs w:val="22"/>
        </w:rPr>
        <w:t xml:space="preserve">        - dane nabywcy (schema Podmiot 2): Polska Grupa Górnicza S.A.,</w:t>
      </w:r>
    </w:p>
    <w:p w14:paraId="44BFB10C" w14:textId="77777777" w:rsidR="00B1238D" w:rsidRPr="00D2054D" w:rsidRDefault="00B1238D" w:rsidP="00B1238D">
      <w:pPr>
        <w:jc w:val="both"/>
        <w:rPr>
          <w:sz w:val="22"/>
          <w:szCs w:val="22"/>
        </w:rPr>
      </w:pPr>
      <w:r w:rsidRPr="00D2054D">
        <w:rPr>
          <w:sz w:val="22"/>
          <w:szCs w:val="22"/>
        </w:rPr>
        <w:t xml:space="preserve">                                                                    40-039 Katowice</w:t>
      </w:r>
    </w:p>
    <w:p w14:paraId="08F7F42D" w14:textId="77777777" w:rsidR="00B1238D" w:rsidRPr="00D2054D" w:rsidRDefault="00B1238D" w:rsidP="00B1238D">
      <w:pPr>
        <w:jc w:val="both"/>
        <w:rPr>
          <w:sz w:val="22"/>
          <w:szCs w:val="22"/>
        </w:rPr>
      </w:pPr>
      <w:r w:rsidRPr="00D2054D">
        <w:rPr>
          <w:sz w:val="22"/>
          <w:szCs w:val="22"/>
        </w:rPr>
        <w:t xml:space="preserve">                                                                     ul. Powstańców 30</w:t>
      </w:r>
    </w:p>
    <w:p w14:paraId="2B5F1B85" w14:textId="77777777" w:rsidR="00B1238D" w:rsidRPr="00D2054D" w:rsidRDefault="00B1238D" w:rsidP="00B1238D">
      <w:pPr>
        <w:jc w:val="both"/>
        <w:rPr>
          <w:sz w:val="22"/>
          <w:szCs w:val="22"/>
        </w:rPr>
      </w:pPr>
      <w:r w:rsidRPr="00D2054D">
        <w:rPr>
          <w:sz w:val="22"/>
          <w:szCs w:val="22"/>
        </w:rPr>
        <w:t xml:space="preserve">         - dane odbiorcy (schema Podmiot 3): Oddział …</w:t>
      </w:r>
    </w:p>
    <w:p w14:paraId="7AAF877E" w14:textId="77777777" w:rsidR="00B1238D" w:rsidRPr="00D2054D" w:rsidRDefault="00B1238D" w:rsidP="00631C90">
      <w:pPr>
        <w:pStyle w:val="Akapitzlist"/>
        <w:numPr>
          <w:ilvl w:val="1"/>
          <w:numId w:val="62"/>
        </w:numPr>
        <w:ind w:left="709" w:hanging="283"/>
        <w:jc w:val="both"/>
        <w:rPr>
          <w:sz w:val="22"/>
          <w:szCs w:val="22"/>
        </w:rPr>
      </w:pPr>
      <w:r w:rsidRPr="00D2054D">
        <w:rPr>
          <w:sz w:val="22"/>
          <w:szCs w:val="22"/>
        </w:rPr>
        <w:t xml:space="preserve">W przypadku awarii KSeF </w:t>
      </w:r>
      <w:r w:rsidRPr="00D2054D">
        <w:rPr>
          <w:b/>
          <w:bCs/>
          <w:sz w:val="22"/>
          <w:szCs w:val="22"/>
        </w:rPr>
        <w:t xml:space="preserve">DOSTAWCA </w:t>
      </w:r>
      <w:r w:rsidRPr="00D2054D">
        <w:rPr>
          <w:sz w:val="22"/>
          <w:szCs w:val="22"/>
        </w:rPr>
        <w:t xml:space="preserve">przesyła faktury </w:t>
      </w:r>
      <w:r w:rsidRPr="00D2054D">
        <w:rPr>
          <w:b/>
          <w:bCs/>
          <w:sz w:val="22"/>
          <w:szCs w:val="22"/>
        </w:rPr>
        <w:t>ZAMAWIAJĄCEMU</w:t>
      </w:r>
      <w:r w:rsidRPr="00D2054D">
        <w:rPr>
          <w:sz w:val="22"/>
          <w:szCs w:val="22"/>
        </w:rPr>
        <w:t xml:space="preserve"> w sposób z nim uzgodniony:</w:t>
      </w:r>
    </w:p>
    <w:p w14:paraId="3AEDE63C" w14:textId="77777777" w:rsidR="00B1238D" w:rsidRPr="00D2054D" w:rsidRDefault="00B1238D" w:rsidP="00D2054D">
      <w:pPr>
        <w:ind w:left="709"/>
        <w:jc w:val="both"/>
        <w:rPr>
          <w:sz w:val="22"/>
          <w:szCs w:val="22"/>
        </w:rPr>
      </w:pPr>
      <w:r w:rsidRPr="00D2054D">
        <w:rPr>
          <w:sz w:val="22"/>
          <w:szCs w:val="22"/>
        </w:rPr>
        <w:t>- wysyłka faktury w postaci papierowej: lub</w:t>
      </w:r>
    </w:p>
    <w:p w14:paraId="53A65035" w14:textId="77777777" w:rsidR="00B1238D" w:rsidRPr="00D2054D" w:rsidRDefault="00B1238D" w:rsidP="00D2054D">
      <w:pPr>
        <w:ind w:left="709"/>
        <w:jc w:val="both"/>
        <w:rPr>
          <w:sz w:val="22"/>
          <w:szCs w:val="22"/>
        </w:rPr>
      </w:pPr>
      <w:r w:rsidRPr="00D2054D">
        <w:rPr>
          <w:sz w:val="22"/>
          <w:szCs w:val="22"/>
        </w:rPr>
        <w:t>- wysyłka pocztą elektroniczną zgodnie z podpisanym porozumieniem</w:t>
      </w:r>
    </w:p>
    <w:p w14:paraId="2E5FD4E0" w14:textId="77777777" w:rsidR="00B1238D" w:rsidRPr="00D2054D" w:rsidRDefault="00B1238D" w:rsidP="00B1238D">
      <w:pPr>
        <w:ind w:firstLine="425"/>
        <w:jc w:val="both"/>
        <w:rPr>
          <w:b/>
          <w:bCs/>
          <w:sz w:val="22"/>
          <w:szCs w:val="22"/>
        </w:rPr>
      </w:pPr>
      <w:bookmarkStart w:id="149" w:name="_Hlk211863369"/>
      <w:r w:rsidRPr="00D2054D">
        <w:rPr>
          <w:sz w:val="22"/>
          <w:szCs w:val="22"/>
        </w:rPr>
        <w:t>Wysłanie faktury drogą elektroniczną wymaga pisemnego uzgodnienia z ZAMAWIAJĄCYM</w:t>
      </w:r>
      <w:bookmarkEnd w:id="149"/>
      <w:r w:rsidRPr="00D2054D">
        <w:rPr>
          <w:sz w:val="22"/>
          <w:szCs w:val="22"/>
        </w:rPr>
        <w:t xml:space="preserve">. </w:t>
      </w:r>
    </w:p>
    <w:p w14:paraId="2D766420" w14:textId="77777777" w:rsidR="00B1238D" w:rsidRPr="00D2054D" w:rsidRDefault="00B1238D" w:rsidP="00631C90">
      <w:pPr>
        <w:pStyle w:val="Akapitzlist"/>
        <w:numPr>
          <w:ilvl w:val="0"/>
          <w:numId w:val="52"/>
        </w:numPr>
        <w:jc w:val="both"/>
        <w:rPr>
          <w:sz w:val="22"/>
          <w:szCs w:val="22"/>
        </w:rPr>
      </w:pPr>
      <w:r w:rsidRPr="00D2054D">
        <w:rPr>
          <w:sz w:val="22"/>
          <w:szCs w:val="22"/>
        </w:rPr>
        <w:t xml:space="preserve">W przypadku gdy Sprzedawca nie podlega obowiązkowi wystawiania faktur w KSEF fakturę  </w:t>
      </w:r>
    </w:p>
    <w:p w14:paraId="31EBF5CB" w14:textId="1735F3F0" w:rsidR="00B1238D" w:rsidRPr="00D2054D" w:rsidRDefault="00D2054D" w:rsidP="00B1238D">
      <w:pPr>
        <w:jc w:val="both"/>
        <w:rPr>
          <w:sz w:val="22"/>
          <w:szCs w:val="22"/>
        </w:rPr>
      </w:pPr>
      <w:r>
        <w:rPr>
          <w:sz w:val="22"/>
          <w:szCs w:val="22"/>
        </w:rPr>
        <w:t xml:space="preserve">       należy </w:t>
      </w:r>
      <w:r w:rsidR="00B1238D" w:rsidRPr="00D2054D">
        <w:rPr>
          <w:sz w:val="22"/>
          <w:szCs w:val="22"/>
        </w:rPr>
        <w:t>wystawić na adres:</w:t>
      </w:r>
    </w:p>
    <w:p w14:paraId="4441423D" w14:textId="77777777" w:rsidR="00B1238D" w:rsidRPr="00D2054D" w:rsidRDefault="00B1238D" w:rsidP="00B1238D">
      <w:pPr>
        <w:jc w:val="center"/>
        <w:rPr>
          <w:sz w:val="22"/>
          <w:szCs w:val="22"/>
        </w:rPr>
      </w:pPr>
      <w:r w:rsidRPr="00D2054D">
        <w:rPr>
          <w:sz w:val="22"/>
          <w:szCs w:val="22"/>
        </w:rPr>
        <w:t>Polska Grupa Górnicza S.A.</w:t>
      </w:r>
    </w:p>
    <w:p w14:paraId="169701AB" w14:textId="77777777" w:rsidR="00B1238D" w:rsidRPr="00D2054D" w:rsidRDefault="00B1238D" w:rsidP="00B1238D">
      <w:pPr>
        <w:jc w:val="center"/>
        <w:rPr>
          <w:sz w:val="22"/>
          <w:szCs w:val="22"/>
        </w:rPr>
      </w:pPr>
      <w:r w:rsidRPr="00D2054D">
        <w:rPr>
          <w:sz w:val="22"/>
          <w:szCs w:val="22"/>
        </w:rPr>
        <w:t>40-039 Katowice</w:t>
      </w:r>
    </w:p>
    <w:p w14:paraId="3A27B8FD" w14:textId="77777777" w:rsidR="00B1238D" w:rsidRPr="00D2054D" w:rsidRDefault="00B1238D" w:rsidP="00B1238D">
      <w:pPr>
        <w:jc w:val="center"/>
        <w:rPr>
          <w:sz w:val="22"/>
          <w:szCs w:val="22"/>
        </w:rPr>
      </w:pPr>
      <w:r w:rsidRPr="00D2054D">
        <w:rPr>
          <w:sz w:val="22"/>
          <w:szCs w:val="22"/>
        </w:rPr>
        <w:t>ul. Powstańców 30</w:t>
      </w:r>
    </w:p>
    <w:p w14:paraId="20F0A0C6" w14:textId="0F76DC92" w:rsidR="00B1238D" w:rsidRPr="00D2054D" w:rsidRDefault="00D2054D" w:rsidP="00B1238D">
      <w:pPr>
        <w:jc w:val="both"/>
        <w:rPr>
          <w:sz w:val="22"/>
          <w:szCs w:val="22"/>
        </w:rPr>
      </w:pPr>
      <w:r>
        <w:rPr>
          <w:sz w:val="22"/>
          <w:szCs w:val="22"/>
        </w:rPr>
        <w:t xml:space="preserve">       </w:t>
      </w:r>
      <w:r w:rsidR="00B1238D" w:rsidRPr="00D2054D">
        <w:rPr>
          <w:sz w:val="22"/>
          <w:szCs w:val="22"/>
        </w:rPr>
        <w:t>oraz przesłać w formie papierowej na adres:</w:t>
      </w:r>
    </w:p>
    <w:p w14:paraId="4A547DC2" w14:textId="77777777" w:rsidR="00B1238D" w:rsidRPr="00D2054D" w:rsidRDefault="00B1238D" w:rsidP="00B1238D">
      <w:pPr>
        <w:jc w:val="center"/>
        <w:rPr>
          <w:sz w:val="22"/>
          <w:szCs w:val="22"/>
        </w:rPr>
      </w:pPr>
      <w:r w:rsidRPr="00D2054D">
        <w:rPr>
          <w:sz w:val="22"/>
          <w:szCs w:val="22"/>
        </w:rPr>
        <w:t>Polska Grupa Górnicza S.A.</w:t>
      </w:r>
    </w:p>
    <w:p w14:paraId="26694D4D" w14:textId="77777777" w:rsidR="00B1238D" w:rsidRPr="00D2054D" w:rsidRDefault="00B1238D" w:rsidP="00B1238D">
      <w:pPr>
        <w:jc w:val="center"/>
        <w:rPr>
          <w:sz w:val="22"/>
          <w:szCs w:val="22"/>
        </w:rPr>
      </w:pPr>
      <w:r w:rsidRPr="00D2054D">
        <w:rPr>
          <w:sz w:val="22"/>
          <w:szCs w:val="22"/>
        </w:rPr>
        <w:t>44-122 Gliwice,</w:t>
      </w:r>
    </w:p>
    <w:p w14:paraId="30C743F0" w14:textId="77777777" w:rsidR="00B1238D" w:rsidRPr="00D2054D" w:rsidRDefault="00B1238D" w:rsidP="00B1238D">
      <w:pPr>
        <w:jc w:val="center"/>
        <w:rPr>
          <w:sz w:val="22"/>
          <w:szCs w:val="22"/>
        </w:rPr>
      </w:pPr>
      <w:r w:rsidRPr="00D2054D">
        <w:rPr>
          <w:sz w:val="22"/>
          <w:szCs w:val="22"/>
        </w:rPr>
        <w:t>ul. Jasna 8</w:t>
      </w:r>
    </w:p>
    <w:p w14:paraId="3C372A62" w14:textId="77777777" w:rsidR="00D2054D" w:rsidRDefault="00D2054D" w:rsidP="00D2054D">
      <w:pPr>
        <w:tabs>
          <w:tab w:val="left" w:pos="426"/>
        </w:tabs>
        <w:rPr>
          <w:sz w:val="22"/>
          <w:szCs w:val="22"/>
        </w:rPr>
      </w:pPr>
      <w:r>
        <w:rPr>
          <w:sz w:val="22"/>
          <w:szCs w:val="22"/>
        </w:rPr>
        <w:tab/>
      </w:r>
      <w:r w:rsidR="00B1238D" w:rsidRPr="00D2054D">
        <w:rPr>
          <w:sz w:val="22"/>
          <w:szCs w:val="22"/>
        </w:rPr>
        <w:t>lub</w:t>
      </w:r>
    </w:p>
    <w:p w14:paraId="030C8859" w14:textId="16ED55E1" w:rsidR="00B1238D" w:rsidRPr="00D2054D" w:rsidRDefault="00D2054D" w:rsidP="00D2054D">
      <w:pPr>
        <w:tabs>
          <w:tab w:val="left" w:pos="426"/>
        </w:tabs>
        <w:jc w:val="both"/>
        <w:rPr>
          <w:sz w:val="22"/>
          <w:szCs w:val="22"/>
        </w:rPr>
      </w:pPr>
      <w:r>
        <w:rPr>
          <w:sz w:val="22"/>
          <w:szCs w:val="22"/>
        </w:rPr>
        <w:tab/>
      </w:r>
      <w:r w:rsidR="00B1238D" w:rsidRPr="00D2054D">
        <w:rPr>
          <w:sz w:val="22"/>
          <w:szCs w:val="22"/>
        </w:rPr>
        <w:t>w formie elektronicznej zgodnie z podpisanym Porozumieniem w sprawie przesyłania faktur</w:t>
      </w:r>
      <w:r>
        <w:rPr>
          <w:sz w:val="22"/>
          <w:szCs w:val="22"/>
        </w:rPr>
        <w:t xml:space="preserve"> </w:t>
      </w:r>
      <w:r>
        <w:rPr>
          <w:sz w:val="22"/>
          <w:szCs w:val="22"/>
        </w:rPr>
        <w:tab/>
      </w:r>
      <w:r w:rsidR="00B1238D" w:rsidRPr="00D2054D">
        <w:rPr>
          <w:sz w:val="22"/>
          <w:szCs w:val="22"/>
        </w:rPr>
        <w:t>drogą elektroniczną.</w:t>
      </w:r>
    </w:p>
    <w:p w14:paraId="12D77602" w14:textId="77777777" w:rsidR="00B1238D" w:rsidRPr="00D2054D" w:rsidRDefault="00B1238D" w:rsidP="00631C90">
      <w:pPr>
        <w:numPr>
          <w:ilvl w:val="0"/>
          <w:numId w:val="52"/>
        </w:numPr>
        <w:jc w:val="both"/>
        <w:rPr>
          <w:sz w:val="22"/>
          <w:szCs w:val="22"/>
        </w:rPr>
      </w:pPr>
      <w:r w:rsidRPr="00D2054D">
        <w:rPr>
          <w:sz w:val="22"/>
          <w:szCs w:val="22"/>
        </w:rPr>
        <w:t>Faktury muszą zostać sporządzone w języku polskim i zawierać numer, pod którym Umowa została wpisana do elektronicznego rejestru umów Zamawiającego.</w:t>
      </w:r>
    </w:p>
    <w:p w14:paraId="6ED6DCA1" w14:textId="77777777" w:rsidR="00B1238D" w:rsidRPr="00D2054D" w:rsidRDefault="00B1238D" w:rsidP="00631C90">
      <w:pPr>
        <w:numPr>
          <w:ilvl w:val="0"/>
          <w:numId w:val="52"/>
        </w:numPr>
        <w:jc w:val="both"/>
        <w:rPr>
          <w:sz w:val="22"/>
          <w:szCs w:val="22"/>
        </w:rPr>
      </w:pPr>
      <w:r w:rsidRPr="00D2054D">
        <w:rPr>
          <w:sz w:val="22"/>
          <w:szCs w:val="22"/>
        </w:rPr>
        <w:t>Faktury będą wystawiane w walucie polskiej. Wszelkie płatności dokonywane będą w walucie polskiej.</w:t>
      </w:r>
    </w:p>
    <w:p w14:paraId="43DAFC48" w14:textId="77777777" w:rsidR="00B1238D" w:rsidRPr="00D2054D" w:rsidRDefault="00B1238D" w:rsidP="00631C90">
      <w:pPr>
        <w:numPr>
          <w:ilvl w:val="0"/>
          <w:numId w:val="52"/>
        </w:numPr>
        <w:jc w:val="both"/>
        <w:rPr>
          <w:sz w:val="22"/>
          <w:szCs w:val="22"/>
        </w:rPr>
      </w:pPr>
      <w:r w:rsidRPr="00D2054D">
        <w:rPr>
          <w:sz w:val="22"/>
          <w:szCs w:val="22"/>
        </w:rPr>
        <w:t>Przy zapłacie zobowiązania wynikającego z umowy, Zamawiający zastrzega sobie prawo wskazania tytułu płatności (numeru faktury).</w:t>
      </w:r>
    </w:p>
    <w:p w14:paraId="430D304C" w14:textId="77777777" w:rsidR="00B1238D" w:rsidRPr="00D2054D" w:rsidRDefault="00B1238D" w:rsidP="00631C90">
      <w:pPr>
        <w:numPr>
          <w:ilvl w:val="0"/>
          <w:numId w:val="52"/>
        </w:numPr>
        <w:jc w:val="both"/>
        <w:rPr>
          <w:sz w:val="22"/>
          <w:szCs w:val="22"/>
        </w:rPr>
      </w:pPr>
      <w:r w:rsidRPr="00D2054D">
        <w:rPr>
          <w:sz w:val="22"/>
          <w:szCs w:val="22"/>
        </w:rPr>
        <w:lastRenderedPageBreak/>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6C029ACA" w14:textId="77777777" w:rsidR="00B1238D" w:rsidRPr="00AE08C6" w:rsidRDefault="00B1238D" w:rsidP="00631C90">
      <w:pPr>
        <w:numPr>
          <w:ilvl w:val="0"/>
          <w:numId w:val="52"/>
        </w:numPr>
        <w:jc w:val="both"/>
        <w:rPr>
          <w:sz w:val="22"/>
          <w:szCs w:val="22"/>
        </w:rPr>
      </w:pPr>
      <w:r w:rsidRPr="00AE08C6">
        <w:rPr>
          <w:sz w:val="22"/>
          <w:szCs w:val="22"/>
        </w:rPr>
        <w:t xml:space="preserve">Wykonawca składa oświadczenie o posiadaniu statusu mikroprzedsiębiorcy, małego przedsiębiorcy, średniego przedsiębiorcy, dużego przedsiębiorcy, które stanowiło będzie </w:t>
      </w:r>
      <w:r w:rsidRPr="00AE08C6">
        <w:rPr>
          <w:b/>
          <w:bCs/>
          <w:sz w:val="22"/>
          <w:szCs w:val="22"/>
        </w:rPr>
        <w:t>Załącznik nr 4 do Umowy</w:t>
      </w:r>
      <w:r w:rsidRPr="00AE08C6">
        <w:rPr>
          <w:sz w:val="22"/>
          <w:szCs w:val="22"/>
        </w:rPr>
        <w:t xml:space="preserve">. </w:t>
      </w:r>
    </w:p>
    <w:p w14:paraId="3AF926A7" w14:textId="2686898B" w:rsidR="00B1238D" w:rsidRPr="00AE08C6" w:rsidRDefault="00B1238D" w:rsidP="00631C90">
      <w:pPr>
        <w:numPr>
          <w:ilvl w:val="0"/>
          <w:numId w:val="52"/>
        </w:numPr>
        <w:jc w:val="both"/>
        <w:rPr>
          <w:sz w:val="22"/>
          <w:szCs w:val="22"/>
        </w:rPr>
      </w:pPr>
      <w:r w:rsidRPr="00AE08C6">
        <w:rPr>
          <w:sz w:val="22"/>
          <w:szCs w:val="22"/>
        </w:rPr>
        <w:t xml:space="preserve">Termin płatności faktur ustrukturyzowanych dokumentujących zobowiązania wynikające z Umowy wynosi </w:t>
      </w:r>
      <w:r w:rsidRPr="00AE08C6">
        <w:rPr>
          <w:b/>
          <w:bCs/>
          <w:color w:val="EE0000"/>
          <w:sz w:val="22"/>
          <w:szCs w:val="22"/>
        </w:rPr>
        <w:t>30 dni</w:t>
      </w:r>
      <w:r w:rsidRPr="00AE08C6">
        <w:rPr>
          <w:color w:val="EE0000"/>
          <w:sz w:val="22"/>
          <w:szCs w:val="22"/>
        </w:rPr>
        <w:t xml:space="preserve"> </w:t>
      </w:r>
      <w:r w:rsidRPr="00AE08C6">
        <w:rPr>
          <w:b/>
          <w:bCs/>
          <w:color w:val="EE0000"/>
          <w:sz w:val="22"/>
          <w:szCs w:val="22"/>
        </w:rPr>
        <w:t>od daty otrzymania faktury w KSEF</w:t>
      </w:r>
      <w:r w:rsidRPr="00AE08C6">
        <w:rPr>
          <w:sz w:val="22"/>
          <w:szCs w:val="22"/>
        </w:rPr>
        <w:t xml:space="preserve">. Za datę otrzymania faktury uznaje się datę, którą przyjmuje w tym zakresie ustawa o VAT. </w:t>
      </w:r>
      <w:r w:rsidR="00AE08C6">
        <w:rPr>
          <w:sz w:val="22"/>
          <w:szCs w:val="22"/>
        </w:rPr>
        <w:t xml:space="preserve">Termin płatności </w:t>
      </w:r>
      <w:r w:rsidRPr="00AE08C6">
        <w:rPr>
          <w:sz w:val="22"/>
          <w:szCs w:val="22"/>
        </w:rPr>
        <w:t xml:space="preserve">faktur wystawionych </w:t>
      </w:r>
      <w:r w:rsidRPr="00AE08C6">
        <w:rPr>
          <w:b/>
          <w:bCs/>
          <w:sz w:val="22"/>
          <w:szCs w:val="22"/>
        </w:rPr>
        <w:t xml:space="preserve">poza KSEF </w:t>
      </w:r>
      <w:r w:rsidRPr="00AE08C6">
        <w:rPr>
          <w:b/>
          <w:bCs/>
          <w:color w:val="EE0000"/>
          <w:sz w:val="22"/>
          <w:szCs w:val="22"/>
        </w:rPr>
        <w:t>wynosi 30 dni</w:t>
      </w:r>
      <w:r w:rsidRPr="00AE08C6">
        <w:rPr>
          <w:color w:val="EE0000"/>
          <w:sz w:val="22"/>
          <w:szCs w:val="22"/>
        </w:rPr>
        <w:t xml:space="preserve"> </w:t>
      </w:r>
      <w:r w:rsidRPr="00AE08C6">
        <w:rPr>
          <w:sz w:val="22"/>
          <w:szCs w:val="22"/>
        </w:rPr>
        <w:t>od daty wpływu faktury do Zamawiającego.</w:t>
      </w:r>
    </w:p>
    <w:p w14:paraId="034CA478" w14:textId="77777777" w:rsidR="00B1238D" w:rsidRPr="00AE08C6" w:rsidRDefault="00B1238D" w:rsidP="00631C90">
      <w:pPr>
        <w:numPr>
          <w:ilvl w:val="0"/>
          <w:numId w:val="52"/>
        </w:numPr>
        <w:jc w:val="both"/>
        <w:rPr>
          <w:sz w:val="22"/>
          <w:szCs w:val="22"/>
        </w:rPr>
      </w:pPr>
      <w:r w:rsidRPr="00AE08C6">
        <w:rPr>
          <w:sz w:val="22"/>
          <w:szCs w:val="22"/>
        </w:rPr>
        <w:t>Jako termin zapłaty przyjmuje się datę obciążenia rachunku bankowego Zamawiającego.</w:t>
      </w:r>
    </w:p>
    <w:p w14:paraId="2E4E543B" w14:textId="77777777" w:rsidR="00B1238D" w:rsidRPr="00AE08C6" w:rsidRDefault="00B1238D" w:rsidP="00631C90">
      <w:pPr>
        <w:pStyle w:val="Tekstpodstawowy"/>
        <w:numPr>
          <w:ilvl w:val="0"/>
          <w:numId w:val="52"/>
        </w:numPr>
        <w:spacing w:after="0"/>
        <w:jc w:val="both"/>
        <w:rPr>
          <w:sz w:val="22"/>
          <w:szCs w:val="22"/>
        </w:rPr>
      </w:pPr>
      <w:r w:rsidRPr="00AE08C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3CBD40C6" w:rsidR="00B1238D" w:rsidRPr="00AE08C6" w:rsidRDefault="00B1238D" w:rsidP="00631C90">
      <w:pPr>
        <w:numPr>
          <w:ilvl w:val="0"/>
          <w:numId w:val="52"/>
        </w:numPr>
        <w:jc w:val="both"/>
        <w:rPr>
          <w:sz w:val="22"/>
          <w:szCs w:val="22"/>
        </w:rPr>
      </w:pPr>
      <w:r w:rsidRPr="00AE08C6">
        <w:rPr>
          <w:sz w:val="22"/>
          <w:szCs w:val="22"/>
        </w:rPr>
        <w:t xml:space="preserve">Zapłata faktury korygującej nastąpi w terminie 30 dni od daty otrzymania faktury w KSeF przez ZAMAWIAJĄCEGO, a w przypadku faktur wystawionych poza KSeF termin płatności wynosi 30 </w:t>
      </w:r>
      <w:r w:rsidR="00AE08C6">
        <w:rPr>
          <w:sz w:val="22"/>
          <w:szCs w:val="22"/>
        </w:rPr>
        <w:t xml:space="preserve">dni od daty otrzymania faktury </w:t>
      </w:r>
      <w:r w:rsidRPr="00AE08C6">
        <w:rPr>
          <w:sz w:val="22"/>
          <w:szCs w:val="22"/>
        </w:rPr>
        <w:t>poza KSeF w formie uzgodnionej przez strony transakcji.   jednak nie wcześniej niż w terminie płatności faktury pierwotnej.</w:t>
      </w:r>
    </w:p>
    <w:p w14:paraId="02364FFA" w14:textId="77777777" w:rsidR="00B1238D" w:rsidRPr="00D2054D" w:rsidRDefault="00B1238D" w:rsidP="00631C90">
      <w:pPr>
        <w:numPr>
          <w:ilvl w:val="0"/>
          <w:numId w:val="52"/>
        </w:numPr>
        <w:jc w:val="both"/>
        <w:rPr>
          <w:sz w:val="22"/>
          <w:szCs w:val="22"/>
        </w:rPr>
      </w:pPr>
      <w:r w:rsidRPr="00AE08C6">
        <w:rPr>
          <w:sz w:val="22"/>
          <w:szCs w:val="22"/>
        </w:rPr>
        <w:t>Wszelkie, wynikające z umowy należności (należność główna, należności uboczne, w tym odszkodowania, kary umowne i inne) Wykonawcy nie mogą</w:t>
      </w:r>
      <w:r w:rsidRPr="00D2054D">
        <w:rPr>
          <w:sz w:val="22"/>
          <w:szCs w:val="22"/>
        </w:rPr>
        <w:t xml:space="preserve">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E8CB11D" w14:textId="331E6571" w:rsidR="000C23F8" w:rsidRPr="00F852AC" w:rsidRDefault="00B1238D" w:rsidP="00631C90">
      <w:pPr>
        <w:numPr>
          <w:ilvl w:val="0"/>
          <w:numId w:val="52"/>
        </w:numPr>
        <w:jc w:val="both"/>
        <w:rPr>
          <w:sz w:val="22"/>
          <w:szCs w:val="22"/>
        </w:rPr>
      </w:pPr>
      <w:r w:rsidRPr="00D2054D">
        <w:rPr>
          <w:sz w:val="22"/>
          <w:szCs w:val="22"/>
        </w:rPr>
        <w:t>Jeżeli do przedmiotu zamówienia</w:t>
      </w:r>
      <w:r w:rsidRPr="00D2054D">
        <w:rPr>
          <w:color w:val="FF0000"/>
          <w:sz w:val="22"/>
          <w:szCs w:val="22"/>
        </w:rPr>
        <w:t xml:space="preserve"> </w:t>
      </w:r>
      <w:r w:rsidRPr="00D2054D">
        <w:rPr>
          <w:sz w:val="22"/>
          <w:szCs w:val="22"/>
        </w:rPr>
        <w:t xml:space="preserve">będą miały zastosowanie przepisy o podatku od towarów </w:t>
      </w:r>
      <w:r w:rsidRPr="00D2054D">
        <w:rPr>
          <w:sz w:val="22"/>
          <w:szCs w:val="22"/>
        </w:rPr>
        <w:br/>
        <w:t>i usług ustanawiające mechanizm podzielonej płatności Strony obowiązują się uwzględnić ten mechanizm w rozliczaniu Umowy.</w:t>
      </w:r>
    </w:p>
    <w:p w14:paraId="66737EEC" w14:textId="77777777" w:rsidR="000C23F8" w:rsidRPr="00E66F78" w:rsidRDefault="000C23F8" w:rsidP="000C23F8">
      <w:pPr>
        <w:pStyle w:val="Nagwek2"/>
      </w:pPr>
      <w:bookmarkStart w:id="150" w:name="_Toc64016203"/>
      <w:bookmarkStart w:id="151" w:name="_Toc106095864"/>
      <w:bookmarkStart w:id="152" w:name="_Toc106096304"/>
      <w:bookmarkStart w:id="153" w:name="_Toc106096408"/>
      <w:bookmarkStart w:id="154" w:name="_Toc204150229"/>
      <w:r w:rsidRPr="00E66F78">
        <w:t>§ 5. Termin realizacji</w:t>
      </w:r>
      <w:bookmarkEnd w:id="150"/>
      <w:bookmarkEnd w:id="151"/>
      <w:bookmarkEnd w:id="152"/>
      <w:bookmarkEnd w:id="153"/>
      <w:bookmarkEnd w:id="154"/>
    </w:p>
    <w:p w14:paraId="77D91852" w14:textId="559FFB75" w:rsidR="000C23F8" w:rsidRPr="00A767D0" w:rsidRDefault="000C23F8" w:rsidP="00631C90">
      <w:pPr>
        <w:numPr>
          <w:ilvl w:val="0"/>
          <w:numId w:val="37"/>
        </w:numPr>
        <w:spacing w:before="120" w:after="160" w:line="259" w:lineRule="auto"/>
        <w:contextualSpacing/>
        <w:jc w:val="both"/>
        <w:rPr>
          <w:i/>
          <w:iCs/>
          <w:color w:val="FF0000"/>
          <w:sz w:val="22"/>
          <w:szCs w:val="22"/>
        </w:rPr>
      </w:pPr>
      <w:r w:rsidRPr="00E66F78">
        <w:rPr>
          <w:sz w:val="22"/>
          <w:szCs w:val="22"/>
        </w:rPr>
        <w:t xml:space="preserve">Termin </w:t>
      </w:r>
      <w:r w:rsidR="00597893" w:rsidRPr="00D848B8">
        <w:rPr>
          <w:sz w:val="22"/>
          <w:szCs w:val="22"/>
        </w:rPr>
        <w:t>realizacji</w:t>
      </w:r>
      <w:r w:rsidRPr="00D848B8">
        <w:rPr>
          <w:sz w:val="22"/>
          <w:szCs w:val="22"/>
        </w:rPr>
        <w:t xml:space="preserve"> </w:t>
      </w:r>
      <w:r w:rsidRPr="00E66F78">
        <w:rPr>
          <w:sz w:val="22"/>
          <w:szCs w:val="22"/>
        </w:rPr>
        <w:t>Umowy wynosi</w:t>
      </w:r>
      <w:r w:rsidR="00D848B8">
        <w:rPr>
          <w:sz w:val="22"/>
          <w:szCs w:val="22"/>
        </w:rPr>
        <w:t>:</w:t>
      </w:r>
      <w:r w:rsidRPr="00E66F78">
        <w:rPr>
          <w:sz w:val="22"/>
          <w:szCs w:val="22"/>
        </w:rPr>
        <w:t xml:space="preserve"> </w:t>
      </w:r>
      <w:r w:rsidR="00D848B8" w:rsidRPr="00D848B8">
        <w:rPr>
          <w:b/>
          <w:sz w:val="22"/>
          <w:szCs w:val="22"/>
        </w:rPr>
        <w:t>60 dni</w:t>
      </w:r>
      <w:r w:rsidR="00D848B8" w:rsidRPr="00D848B8">
        <w:rPr>
          <w:sz w:val="22"/>
          <w:szCs w:val="22"/>
        </w:rPr>
        <w:t xml:space="preserve"> od zawarcia umow</w:t>
      </w:r>
      <w:r w:rsidR="00D848B8">
        <w:rPr>
          <w:sz w:val="22"/>
          <w:szCs w:val="22"/>
        </w:rPr>
        <w:t xml:space="preserve">y, zakończenie najpóźniej 31 grudnia </w:t>
      </w:r>
      <w:r w:rsidR="00D848B8" w:rsidRPr="00D848B8">
        <w:rPr>
          <w:sz w:val="22"/>
          <w:szCs w:val="22"/>
        </w:rPr>
        <w:t>2026 r.</w:t>
      </w:r>
    </w:p>
    <w:p w14:paraId="36F4397B" w14:textId="4037FE27" w:rsidR="000C23F8" w:rsidRDefault="000C23F8" w:rsidP="000C23F8">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4150230"/>
      <w:bookmarkEnd w:id="135"/>
      <w:bookmarkEnd w:id="148"/>
      <w:r>
        <w:t>§ 6. Gwarancja i postępowanie reklamacyjne</w:t>
      </w:r>
      <w:bookmarkEnd w:id="155"/>
      <w:bookmarkEnd w:id="156"/>
      <w:bookmarkEnd w:id="157"/>
      <w:bookmarkEnd w:id="158"/>
      <w:bookmarkEnd w:id="159"/>
      <w:bookmarkEnd w:id="160"/>
      <w:bookmarkEnd w:id="161"/>
      <w:r w:rsidR="00D848B8">
        <w:t xml:space="preserve"> – </w:t>
      </w:r>
      <w:r w:rsidR="00D848B8" w:rsidRPr="00D848B8">
        <w:rPr>
          <w:b w:val="0"/>
          <w:i/>
        </w:rPr>
        <w:t>nie dotyczy</w:t>
      </w:r>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4150231"/>
      <w:r w:rsidRPr="00E66F78">
        <w:t xml:space="preserve">§ </w:t>
      </w:r>
      <w:r>
        <w:t>7</w:t>
      </w:r>
      <w:r w:rsidRPr="00E66F78">
        <w:t>. Szczególne obowiązki Wykonawcy</w:t>
      </w:r>
      <w:bookmarkEnd w:id="162"/>
      <w:bookmarkEnd w:id="163"/>
      <w:bookmarkEnd w:id="164"/>
      <w:bookmarkEnd w:id="165"/>
      <w:bookmarkEnd w:id="166"/>
    </w:p>
    <w:p w14:paraId="4B555A60" w14:textId="2B764289" w:rsidR="000C23F8" w:rsidRPr="008953DB" w:rsidRDefault="000C23F8" w:rsidP="00631C90">
      <w:pPr>
        <w:numPr>
          <w:ilvl w:val="0"/>
          <w:numId w:val="38"/>
        </w:numPr>
        <w:spacing w:line="259" w:lineRule="auto"/>
        <w:ind w:left="357" w:hanging="357"/>
        <w:jc w:val="both"/>
        <w:rPr>
          <w:sz w:val="22"/>
          <w:szCs w:val="22"/>
        </w:rPr>
      </w:pPr>
      <w:bookmarkStart w:id="167"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9B21DF" w:rsidRPr="00A51CA5">
        <w:rPr>
          <w:b/>
          <w:sz w:val="22"/>
          <w:szCs w:val="22"/>
        </w:rPr>
        <w:t>30 000,00</w:t>
      </w:r>
      <w:r w:rsidRPr="00A51CA5">
        <w:rPr>
          <w:b/>
          <w:sz w:val="22"/>
          <w:szCs w:val="22"/>
        </w:rPr>
        <w:t xml:space="preserve"> zł</w:t>
      </w:r>
      <w:r w:rsidRPr="008953DB">
        <w:rPr>
          <w:sz w:val="22"/>
          <w:szCs w:val="22"/>
        </w:rPr>
        <w:t xml:space="preserve"> przez cały okres realizacji Umowy</w:t>
      </w:r>
      <w:r>
        <w:rPr>
          <w:sz w:val="22"/>
          <w:szCs w:val="22"/>
        </w:rPr>
        <w:t>.</w:t>
      </w:r>
    </w:p>
    <w:p w14:paraId="0F9CEF4C" w14:textId="77777777" w:rsidR="00C84DE4" w:rsidRDefault="000C23F8" w:rsidP="00631C90">
      <w:pPr>
        <w:numPr>
          <w:ilvl w:val="0"/>
          <w:numId w:val="3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FBB3E2A" w14:textId="05814105" w:rsidR="006A5D84" w:rsidRPr="00C84DE4" w:rsidRDefault="000C23F8" w:rsidP="00631C90">
      <w:pPr>
        <w:numPr>
          <w:ilvl w:val="0"/>
          <w:numId w:val="38"/>
        </w:numPr>
        <w:spacing w:line="259" w:lineRule="auto"/>
        <w:ind w:left="357" w:hanging="357"/>
        <w:jc w:val="both"/>
        <w:rPr>
          <w:sz w:val="22"/>
          <w:szCs w:val="22"/>
        </w:rPr>
      </w:pPr>
      <w:r w:rsidRPr="00C84DE4">
        <w:rPr>
          <w:sz w:val="22"/>
          <w:szCs w:val="22"/>
        </w:rPr>
        <w:t>Wykonawca ponosi pełną odpowiedzialność odszkodowawczą za wszelkie szkody powstałe z jego winy w związku z realizacją Umowy, w tym w stosunku do własnych pracowników, Podwykonawców oraz osób trzecich.</w:t>
      </w:r>
      <w:bookmarkStart w:id="168" w:name="_Hlk146742119"/>
    </w:p>
    <w:bookmarkEnd w:id="168"/>
    <w:p w14:paraId="2A489FB5" w14:textId="77777777" w:rsidR="00AD48CF" w:rsidRPr="00F8529D" w:rsidRDefault="00AD48CF" w:rsidP="00631C90">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210610D" w:rsidR="000C23F8" w:rsidRPr="00C30D61" w:rsidRDefault="000C23F8" w:rsidP="000C23F8">
      <w:pPr>
        <w:pStyle w:val="Nagwek2"/>
      </w:pPr>
      <w:bookmarkStart w:id="169" w:name="_Toc106095867"/>
      <w:bookmarkStart w:id="170" w:name="_Toc106096307"/>
      <w:bookmarkStart w:id="171" w:name="_Toc106096411"/>
      <w:bookmarkStart w:id="172" w:name="_Toc204150232"/>
      <w:bookmarkEnd w:id="167"/>
      <w:r w:rsidRPr="00C30D61">
        <w:lastRenderedPageBreak/>
        <w:t>§ 8. Zabezpieczenie należytego wykonania Umowy</w:t>
      </w:r>
      <w:bookmarkEnd w:id="169"/>
      <w:bookmarkEnd w:id="170"/>
      <w:bookmarkEnd w:id="171"/>
      <w:bookmarkEnd w:id="172"/>
      <w:r w:rsidR="003D5FFA">
        <w:t xml:space="preserve"> – </w:t>
      </w:r>
      <w:r w:rsidR="003D5FFA" w:rsidRPr="003D5FFA">
        <w:rPr>
          <w:b w:val="0"/>
          <w:i/>
        </w:rPr>
        <w:t>nie dotyczy</w:t>
      </w:r>
    </w:p>
    <w:p w14:paraId="5C6120CB" w14:textId="3F904E78" w:rsidR="000C23F8" w:rsidRPr="00DF1FE2" w:rsidRDefault="000C23F8" w:rsidP="000C23F8">
      <w:pPr>
        <w:pStyle w:val="Nagwek2"/>
      </w:pPr>
      <w:bookmarkStart w:id="173" w:name="_Toc64016205"/>
      <w:bookmarkStart w:id="174" w:name="_Toc106095868"/>
      <w:bookmarkStart w:id="175" w:name="_Toc106096308"/>
      <w:bookmarkStart w:id="176" w:name="_Toc106096412"/>
      <w:bookmarkStart w:id="177" w:name="_Toc204150233"/>
      <w:r w:rsidRPr="00DF1FE2">
        <w:t>§ 9. Wymagania dotyczące zatrudnienia</w:t>
      </w:r>
      <w:bookmarkEnd w:id="173"/>
      <w:bookmarkEnd w:id="174"/>
      <w:bookmarkEnd w:id="175"/>
      <w:bookmarkEnd w:id="176"/>
      <w:bookmarkEnd w:id="177"/>
    </w:p>
    <w:p w14:paraId="110B2D57" w14:textId="77777777" w:rsidR="000C23F8" w:rsidRPr="00B84609" w:rsidRDefault="000C23F8" w:rsidP="000C23F8">
      <w:pPr>
        <w:pStyle w:val="Akapitzlist"/>
        <w:spacing w:line="259" w:lineRule="auto"/>
        <w:ind w:left="284"/>
        <w:jc w:val="both"/>
        <w:rPr>
          <w:sz w:val="8"/>
          <w:szCs w:val="8"/>
        </w:rPr>
      </w:pPr>
      <w:bookmarkStart w:id="178" w:name="_Hlk67826210"/>
    </w:p>
    <w:p w14:paraId="0F2746A8" w14:textId="77777777" w:rsidR="00C95AC0" w:rsidRPr="00F8529D" w:rsidRDefault="00C95AC0" w:rsidP="00631C90">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9" w:name="_Hlk144462323"/>
      <w:r w:rsidRPr="00F8529D">
        <w:rPr>
          <w:sz w:val="22"/>
          <w:szCs w:val="22"/>
        </w:rPr>
        <w:t>do realizacji zamówienia pracowników zgodnie z obowiązującymi przepisami prawa</w:t>
      </w:r>
      <w:bookmarkEnd w:id="179"/>
      <w:r w:rsidRPr="00F8529D">
        <w:rPr>
          <w:sz w:val="22"/>
          <w:szCs w:val="22"/>
        </w:rPr>
        <w:t xml:space="preserve">, </w:t>
      </w:r>
      <w:bookmarkStart w:id="180" w:name="_Hlk144462332"/>
      <w:r w:rsidRPr="00F8529D">
        <w:rPr>
          <w:sz w:val="22"/>
          <w:szCs w:val="22"/>
        </w:rPr>
        <w:t>a także do zapewnienia, że Podwykonawca także zatrudniał będzie do realizacji zamówienia pracowników zgodnie z obowiązującymi przepisami prawa</w:t>
      </w:r>
      <w:bookmarkEnd w:id="180"/>
      <w:r w:rsidRPr="00F8529D">
        <w:rPr>
          <w:sz w:val="22"/>
          <w:szCs w:val="22"/>
        </w:rPr>
        <w:t>.</w:t>
      </w:r>
    </w:p>
    <w:p w14:paraId="60CA9B0C" w14:textId="02889004" w:rsidR="000C23F8" w:rsidRPr="00F8529D" w:rsidRDefault="000C23F8" w:rsidP="00631C90">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631C90">
      <w:pPr>
        <w:numPr>
          <w:ilvl w:val="0"/>
          <w:numId w:val="41"/>
        </w:numPr>
        <w:spacing w:line="259" w:lineRule="auto"/>
        <w:ind w:hanging="357"/>
        <w:jc w:val="both"/>
        <w:rPr>
          <w:sz w:val="22"/>
          <w:szCs w:val="22"/>
        </w:rPr>
      </w:pPr>
      <w:bookmarkStart w:id="18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1"/>
    <w:p w14:paraId="56C69D97" w14:textId="3BC08473" w:rsidR="000C23F8" w:rsidRPr="00F8529D" w:rsidRDefault="000C23F8" w:rsidP="00631C90">
      <w:pPr>
        <w:numPr>
          <w:ilvl w:val="0"/>
          <w:numId w:val="4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631C90">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631C90">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2" w:name="_Toc64016206"/>
      <w:bookmarkStart w:id="183" w:name="_Toc106095869"/>
      <w:bookmarkStart w:id="184" w:name="_Toc106096309"/>
      <w:bookmarkStart w:id="185" w:name="_Toc106096413"/>
      <w:bookmarkStart w:id="186" w:name="_Toc204150234"/>
      <w:bookmarkStart w:id="187" w:name="_Hlk147301573"/>
      <w:bookmarkEnd w:id="178"/>
      <w:r w:rsidRPr="00F8529D">
        <w:t>§ 10. Podwykonawstwo</w:t>
      </w:r>
      <w:bookmarkEnd w:id="182"/>
      <w:bookmarkEnd w:id="183"/>
      <w:bookmarkEnd w:id="184"/>
      <w:bookmarkEnd w:id="185"/>
      <w:bookmarkEnd w:id="186"/>
    </w:p>
    <w:p w14:paraId="64F55AD4" w14:textId="3A2374FD" w:rsidR="00430097" w:rsidRPr="00F8529D" w:rsidRDefault="00430097" w:rsidP="00631C90">
      <w:pPr>
        <w:numPr>
          <w:ilvl w:val="0"/>
          <w:numId w:val="50"/>
        </w:numPr>
        <w:ind w:left="284" w:hanging="284"/>
        <w:jc w:val="both"/>
        <w:rPr>
          <w:sz w:val="22"/>
          <w:szCs w:val="22"/>
        </w:rPr>
      </w:pPr>
      <w:bookmarkStart w:id="188" w:name="_Hlk68846287"/>
      <w:bookmarkEnd w:id="18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31C90">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31C90">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31C90">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31C90">
      <w:pPr>
        <w:numPr>
          <w:ilvl w:val="0"/>
          <w:numId w:val="5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31C90">
      <w:pPr>
        <w:pStyle w:val="Akapitzlist"/>
        <w:numPr>
          <w:ilvl w:val="1"/>
          <w:numId w:val="50"/>
        </w:numPr>
        <w:ind w:left="851" w:hanging="284"/>
        <w:jc w:val="both"/>
        <w:rPr>
          <w:sz w:val="22"/>
          <w:szCs w:val="22"/>
        </w:rPr>
      </w:pPr>
      <w:r w:rsidRPr="00F8529D">
        <w:rPr>
          <w:sz w:val="22"/>
          <w:szCs w:val="22"/>
        </w:rPr>
        <w:t>nazwę podwykonawcy,</w:t>
      </w:r>
    </w:p>
    <w:p w14:paraId="551745E3" w14:textId="77777777" w:rsidR="00430097" w:rsidRPr="00F8529D" w:rsidRDefault="00430097" w:rsidP="00631C90">
      <w:pPr>
        <w:pStyle w:val="Akapitzlist"/>
        <w:numPr>
          <w:ilvl w:val="1"/>
          <w:numId w:val="5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31C90">
      <w:pPr>
        <w:pStyle w:val="Akapitzlist"/>
        <w:numPr>
          <w:ilvl w:val="1"/>
          <w:numId w:val="5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31C90">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31C90">
      <w:pPr>
        <w:pStyle w:val="Akapitzlist"/>
        <w:numPr>
          <w:ilvl w:val="1"/>
          <w:numId w:val="50"/>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t>
      </w:r>
      <w:r w:rsidRPr="00F8529D">
        <w:rPr>
          <w:sz w:val="22"/>
          <w:szCs w:val="22"/>
        </w:rPr>
        <w:lastRenderedPageBreak/>
        <w:t>warunki udziału w postępowaniu o udzielenie niniejszego zamówienia w stopniu nie mniejszym niż wymagany w SWZ.</w:t>
      </w:r>
    </w:p>
    <w:p w14:paraId="425626FB" w14:textId="77777777" w:rsidR="00430097" w:rsidRPr="00F8529D" w:rsidRDefault="00430097" w:rsidP="00631C90">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31C90">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31C90">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31C90">
      <w:pPr>
        <w:numPr>
          <w:ilvl w:val="0"/>
          <w:numId w:val="5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31C90">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31C90">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31C90">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31C90">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31C90">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31C90">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9" w:name="_Hlk144463822"/>
      <w:r w:rsidRPr="00F8529D">
        <w:rPr>
          <w:sz w:val="22"/>
          <w:szCs w:val="22"/>
        </w:rPr>
        <w:t>warunków udziału w postępowaniu</w:t>
      </w:r>
      <w:bookmarkEnd w:id="18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31C90">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0" w:name="_Hlk146783179"/>
      <w:r w:rsidRPr="00F8529D">
        <w:rPr>
          <w:sz w:val="22"/>
          <w:szCs w:val="22"/>
        </w:rPr>
        <w:t>Powierzenie wykonania części Umowy przez Podwykonawcę dalszemu podwykonawcy wymaga dodatkowo uprzedniej pisemnej zgody Wykonawcy na taką czynność.</w:t>
      </w:r>
    </w:p>
    <w:bookmarkEnd w:id="190"/>
    <w:p w14:paraId="7C221DDD" w14:textId="77777777" w:rsidR="00430097" w:rsidRPr="00F8529D" w:rsidRDefault="00430097" w:rsidP="00631C90">
      <w:pPr>
        <w:numPr>
          <w:ilvl w:val="0"/>
          <w:numId w:val="5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31C90">
      <w:pPr>
        <w:numPr>
          <w:ilvl w:val="0"/>
          <w:numId w:val="50"/>
        </w:numPr>
        <w:spacing w:line="259" w:lineRule="auto"/>
        <w:ind w:left="360"/>
        <w:jc w:val="both"/>
        <w:rPr>
          <w:sz w:val="22"/>
          <w:szCs w:val="22"/>
        </w:rPr>
      </w:pPr>
      <w:bookmarkStart w:id="19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1BF0BEE2" w14:textId="77777777" w:rsidR="00430097" w:rsidRPr="00F8529D" w:rsidRDefault="00430097" w:rsidP="00631C90">
      <w:pPr>
        <w:numPr>
          <w:ilvl w:val="0"/>
          <w:numId w:val="5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2" w:name="_Toc64016207"/>
      <w:bookmarkStart w:id="193" w:name="_Toc106095870"/>
      <w:bookmarkStart w:id="194" w:name="_Toc106096310"/>
      <w:bookmarkStart w:id="195" w:name="_Toc106096414"/>
      <w:bookmarkStart w:id="196" w:name="_Toc204150235"/>
      <w:bookmarkStart w:id="197" w:name="_Hlk67826260"/>
      <w:r w:rsidRPr="00F8529D">
        <w:t>§ 11. Nadzór i koordynacja</w:t>
      </w:r>
      <w:bookmarkEnd w:id="192"/>
      <w:bookmarkEnd w:id="193"/>
      <w:bookmarkEnd w:id="194"/>
      <w:bookmarkEnd w:id="195"/>
      <w:bookmarkEnd w:id="196"/>
    </w:p>
    <w:p w14:paraId="6F855A53" w14:textId="352A83A3" w:rsidR="000C23F8" w:rsidRPr="00F8529D" w:rsidRDefault="000C23F8" w:rsidP="00631C90">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31C90">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31C90">
      <w:pPr>
        <w:numPr>
          <w:ilvl w:val="0"/>
          <w:numId w:val="39"/>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1C90">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8" w:name="_Toc64016208"/>
      <w:bookmarkStart w:id="199" w:name="_Toc106095871"/>
      <w:bookmarkStart w:id="200" w:name="_Toc106096311"/>
      <w:bookmarkStart w:id="201" w:name="_Toc106096415"/>
      <w:bookmarkStart w:id="202" w:name="_Toc204150236"/>
      <w:bookmarkStart w:id="203" w:name="_Hlk105672888"/>
      <w:r w:rsidRPr="00F8529D">
        <w:t>§ 12. Badania kontrolne (Audyt)</w:t>
      </w:r>
      <w:bookmarkEnd w:id="198"/>
      <w:bookmarkEnd w:id="199"/>
      <w:bookmarkEnd w:id="200"/>
      <w:bookmarkEnd w:id="201"/>
      <w:bookmarkEnd w:id="202"/>
    </w:p>
    <w:p w14:paraId="4D5C0A00" w14:textId="77777777" w:rsidR="000C23F8" w:rsidRPr="00F8529D" w:rsidRDefault="000C23F8" w:rsidP="00631C90">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1C90">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1C90">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1C90">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1C90">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1C90">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1C90">
      <w:pPr>
        <w:numPr>
          <w:ilvl w:val="1"/>
          <w:numId w:val="40"/>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631C90">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31C90">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00382754" w:rsidRPr="00F8529D">
        <w:rPr>
          <w:sz w:val="22"/>
          <w:szCs w:val="22"/>
        </w:rPr>
        <w:t>, z zastrzeżeniem ust. 4 poniżej.</w:t>
      </w:r>
    </w:p>
    <w:p w14:paraId="2B9A925A" w14:textId="5B68C2CA" w:rsidR="006322B0" w:rsidRPr="00F8529D" w:rsidRDefault="006322B0" w:rsidP="00631C90">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4"/>
    <w:p w14:paraId="77A9EE64" w14:textId="17E256CE" w:rsidR="000C23F8" w:rsidRPr="00F8529D" w:rsidRDefault="000C23F8" w:rsidP="00631C90">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5" w:name="_Hlk146783280"/>
      <w:r w:rsidR="00A326D5" w:rsidRPr="00F8529D">
        <w:rPr>
          <w:sz w:val="22"/>
          <w:szCs w:val="22"/>
        </w:rPr>
        <w:t>są następujące</w:t>
      </w:r>
      <w:r w:rsidRPr="00F8529D">
        <w:rPr>
          <w:sz w:val="22"/>
          <w:szCs w:val="22"/>
        </w:rPr>
        <w:t>:</w:t>
      </w:r>
      <w:bookmarkEnd w:id="205"/>
    </w:p>
    <w:p w14:paraId="4D2B620C" w14:textId="77777777" w:rsidR="000C23F8" w:rsidRPr="00F8529D" w:rsidRDefault="000C23F8" w:rsidP="00631C90">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1C90">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1C90">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1C90">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1C90">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1C90">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1C90">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1C90">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1C90">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31C90">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31C90">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1C90">
      <w:pPr>
        <w:numPr>
          <w:ilvl w:val="2"/>
          <w:numId w:val="4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1C90">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1C90">
      <w:pPr>
        <w:numPr>
          <w:ilvl w:val="0"/>
          <w:numId w:val="40"/>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1C90">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1C90">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1C90">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1C90">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6" w:name="_Hlk146783344"/>
      <w:r w:rsidR="004D5DFE" w:rsidRPr="00F8529D">
        <w:rPr>
          <w:sz w:val="22"/>
          <w:szCs w:val="22"/>
        </w:rPr>
        <w:t>na zasadach określonych w § 14 ust. 4 Umowy</w:t>
      </w:r>
      <w:r w:rsidRPr="00F8529D">
        <w:rPr>
          <w:sz w:val="22"/>
          <w:szCs w:val="22"/>
        </w:rPr>
        <w:t>.</w:t>
      </w:r>
      <w:bookmarkEnd w:id="206"/>
    </w:p>
    <w:p w14:paraId="114D874C" w14:textId="77777777" w:rsidR="000C23F8" w:rsidRPr="000E4913" w:rsidRDefault="000C23F8" w:rsidP="000C23F8">
      <w:pPr>
        <w:pStyle w:val="Nagwek2"/>
      </w:pPr>
      <w:bookmarkStart w:id="207" w:name="_Toc64016209"/>
      <w:bookmarkStart w:id="208" w:name="_Toc106095872"/>
      <w:bookmarkStart w:id="209" w:name="_Toc106096312"/>
      <w:bookmarkStart w:id="210" w:name="_Toc106096416"/>
      <w:bookmarkStart w:id="211" w:name="_Toc204150237"/>
      <w:bookmarkStart w:id="212" w:name="_Hlk156823361"/>
      <w:bookmarkStart w:id="213" w:name="_Hlk155701067"/>
      <w:bookmarkEnd w:id="197"/>
      <w:bookmarkEnd w:id="203"/>
      <w:r w:rsidRPr="000E4913">
        <w:t>§ 1</w:t>
      </w:r>
      <w:r>
        <w:t>3</w:t>
      </w:r>
      <w:r w:rsidRPr="000E4913">
        <w:t>. Kary umowne i odpowiedzialność</w:t>
      </w:r>
      <w:bookmarkEnd w:id="207"/>
      <w:bookmarkEnd w:id="208"/>
      <w:bookmarkEnd w:id="209"/>
      <w:bookmarkEnd w:id="210"/>
      <w:bookmarkEnd w:id="211"/>
      <w:r w:rsidRPr="000E4913">
        <w:t xml:space="preserve"> </w:t>
      </w:r>
    </w:p>
    <w:bookmarkEnd w:id="212"/>
    <w:p w14:paraId="5618D0DE" w14:textId="4368CE79" w:rsidR="00A76426" w:rsidRPr="00100353" w:rsidRDefault="00A76426" w:rsidP="00914CCD">
      <w:pPr>
        <w:spacing w:line="276" w:lineRule="auto"/>
        <w:jc w:val="both"/>
        <w:rPr>
          <w:i/>
          <w:iCs/>
          <w:color w:val="2F5496" w:themeColor="accent1" w:themeShade="BF"/>
          <w:sz w:val="8"/>
          <w:szCs w:val="8"/>
        </w:rPr>
      </w:pPr>
    </w:p>
    <w:bookmarkEnd w:id="213"/>
    <w:p w14:paraId="3A67A2F8" w14:textId="22FA9A3E" w:rsidR="000C23F8" w:rsidRPr="00D56E1A" w:rsidRDefault="000C23F8" w:rsidP="00631C90">
      <w:pPr>
        <w:numPr>
          <w:ilvl w:val="0"/>
          <w:numId w:val="4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E6EBC7E" w14:textId="77777777" w:rsidR="00D56E1A" w:rsidRDefault="00D56E1A" w:rsidP="00631C90">
      <w:pPr>
        <w:pStyle w:val="Akapitzlist"/>
        <w:numPr>
          <w:ilvl w:val="1"/>
          <w:numId w:val="42"/>
        </w:numPr>
        <w:spacing w:line="22" w:lineRule="atLeast"/>
        <w:ind w:left="709" w:hanging="283"/>
        <w:jc w:val="both"/>
        <w:rPr>
          <w:iCs/>
          <w:sz w:val="22"/>
          <w:szCs w:val="22"/>
        </w:rPr>
      </w:pPr>
      <w:bookmarkStart w:id="214" w:name="_Hlk67826332"/>
      <w:r>
        <w:rPr>
          <w:iCs/>
          <w:sz w:val="22"/>
          <w:szCs w:val="22"/>
        </w:rPr>
        <w:t>za każdy rozpoczęty dzień zwłoki w realizacji przedmiotu Umowy w wysokości:</w:t>
      </w:r>
    </w:p>
    <w:p w14:paraId="69420716" w14:textId="4D9D6849" w:rsidR="00D56E1A" w:rsidRDefault="00D56E1A" w:rsidP="00D56E1A">
      <w:pPr>
        <w:pStyle w:val="Akapitzlist"/>
        <w:spacing w:line="22" w:lineRule="atLeast"/>
        <w:ind w:left="709" w:hanging="283"/>
        <w:jc w:val="both"/>
        <w:rPr>
          <w:iCs/>
          <w:sz w:val="22"/>
          <w:szCs w:val="22"/>
        </w:rPr>
      </w:pPr>
      <w:r>
        <w:rPr>
          <w:iCs/>
          <w:sz w:val="22"/>
          <w:szCs w:val="22"/>
        </w:rPr>
        <w:tab/>
        <w:t>- od 1 do 30 dnia - 0,1 % wartości netto niezrealizowanej w terminie części Umowy za każdy dzień,</w:t>
      </w:r>
    </w:p>
    <w:p w14:paraId="2516C49D" w14:textId="6A9A9C18" w:rsidR="00D56E1A" w:rsidRDefault="00D56E1A" w:rsidP="00D56E1A">
      <w:pPr>
        <w:pStyle w:val="Akapitzlist"/>
        <w:spacing w:line="22" w:lineRule="atLeast"/>
        <w:ind w:left="709" w:hanging="283"/>
        <w:jc w:val="both"/>
        <w:rPr>
          <w:iCs/>
          <w:sz w:val="22"/>
          <w:szCs w:val="22"/>
        </w:rPr>
      </w:pPr>
      <w:r>
        <w:rPr>
          <w:iCs/>
          <w:sz w:val="22"/>
          <w:szCs w:val="22"/>
        </w:rPr>
        <w:tab/>
        <w:t>- od 31 do 60 dnia - 0,2 % wartości netto niezrealizowanej w terminie części Umowy za każdy dzień,</w:t>
      </w:r>
    </w:p>
    <w:p w14:paraId="02FC0FC6" w14:textId="49A504B0" w:rsidR="00D56E1A" w:rsidRPr="00D56E1A" w:rsidRDefault="00D56E1A" w:rsidP="00D56E1A">
      <w:pPr>
        <w:pStyle w:val="Akapitzlist"/>
        <w:spacing w:line="22" w:lineRule="atLeast"/>
        <w:ind w:left="709" w:hanging="283"/>
        <w:jc w:val="both"/>
        <w:rPr>
          <w:iCs/>
          <w:sz w:val="22"/>
          <w:szCs w:val="22"/>
        </w:rPr>
      </w:pPr>
      <w:r>
        <w:rPr>
          <w:iCs/>
          <w:sz w:val="22"/>
          <w:szCs w:val="22"/>
        </w:rPr>
        <w:tab/>
        <w:t>- od 61 dnia - 0,5 % wartości netto niezrealizowanej w terminie części Umowy za każdy dzień,</w:t>
      </w:r>
    </w:p>
    <w:p w14:paraId="34E3E7F9" w14:textId="0CBCE8ED" w:rsidR="000C23F8" w:rsidRPr="00F8529D" w:rsidRDefault="000C23F8" w:rsidP="00631C90">
      <w:pPr>
        <w:pStyle w:val="Akapitzlist"/>
        <w:numPr>
          <w:ilvl w:val="1"/>
          <w:numId w:val="42"/>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11F114B1" w:rsidR="000C23F8" w:rsidRPr="0019416D" w:rsidRDefault="000C23F8" w:rsidP="00631C90">
      <w:pPr>
        <w:pStyle w:val="Akapitzlist"/>
        <w:numPr>
          <w:ilvl w:val="1"/>
          <w:numId w:val="4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D56E1A">
        <w:rPr>
          <w:sz w:val="22"/>
          <w:szCs w:val="22"/>
        </w:rPr>
        <w:t>,</w:t>
      </w:r>
    </w:p>
    <w:p w14:paraId="10C3ADE1" w14:textId="3F0EE6C7" w:rsidR="000C23F8" w:rsidRPr="006524C6" w:rsidRDefault="000C23F8" w:rsidP="00631C90">
      <w:pPr>
        <w:numPr>
          <w:ilvl w:val="1"/>
          <w:numId w:val="42"/>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D56E1A">
        <w:rPr>
          <w:sz w:val="22"/>
          <w:szCs w:val="22"/>
        </w:rPr>
        <w:t>,</w:t>
      </w:r>
    </w:p>
    <w:p w14:paraId="3DF24470" w14:textId="3A79A963" w:rsidR="000C23F8" w:rsidRPr="00F8529D" w:rsidRDefault="000C23F8" w:rsidP="00631C90">
      <w:pPr>
        <w:numPr>
          <w:ilvl w:val="1"/>
          <w:numId w:val="4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5" w:name="_Hlk146783575"/>
      <w:r w:rsidR="007D221B" w:rsidRPr="00F8529D">
        <w:rPr>
          <w:sz w:val="22"/>
          <w:szCs w:val="22"/>
        </w:rPr>
        <w:t>za każdy stwierdzony przypadek,</w:t>
      </w:r>
    </w:p>
    <w:bookmarkEnd w:id="215"/>
    <w:p w14:paraId="12386344" w14:textId="77777777" w:rsidR="000C23F8" w:rsidRPr="00F8529D" w:rsidRDefault="000C23F8" w:rsidP="00631C90">
      <w:pPr>
        <w:numPr>
          <w:ilvl w:val="1"/>
          <w:numId w:val="4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631C90">
      <w:pPr>
        <w:numPr>
          <w:ilvl w:val="2"/>
          <w:numId w:val="4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7B10E945" w:rsidR="000C23F8" w:rsidRPr="00F8529D" w:rsidRDefault="000C23F8" w:rsidP="00631C90">
      <w:pPr>
        <w:numPr>
          <w:ilvl w:val="2"/>
          <w:numId w:val="42"/>
        </w:numPr>
        <w:spacing w:line="259" w:lineRule="auto"/>
        <w:jc w:val="both"/>
        <w:rPr>
          <w:sz w:val="22"/>
          <w:szCs w:val="22"/>
        </w:rPr>
      </w:pPr>
      <w:r w:rsidRPr="00F8529D">
        <w:rPr>
          <w:sz w:val="22"/>
          <w:szCs w:val="22"/>
        </w:rPr>
        <w:t>w stanie nietrzeźwości (stan nietrzeźwości zachodzi, gdy zawartość alkoholu w organizmie wynosi lub prowadzi do stężenia we krwi powyże</w:t>
      </w:r>
      <w:r w:rsidR="00D47696">
        <w:rPr>
          <w:sz w:val="22"/>
          <w:szCs w:val="22"/>
        </w:rPr>
        <w:t xml:space="preserve">j 0,5‰ alkoholu albo obecności </w:t>
      </w:r>
      <w:r w:rsidRPr="00F8529D">
        <w:rPr>
          <w:sz w:val="22"/>
          <w:szCs w:val="22"/>
        </w:rPr>
        <w:t>w wydychanym powietrzu powyżej 0,25 mg alkoholu w 1 dm3)</w:t>
      </w:r>
      <w:r w:rsidR="006D5019" w:rsidRPr="00F8529D">
        <w:rPr>
          <w:sz w:val="22"/>
          <w:szCs w:val="22"/>
        </w:rPr>
        <w:t>,</w:t>
      </w:r>
    </w:p>
    <w:p w14:paraId="0AD2A6B6" w14:textId="77777777" w:rsidR="000C23F8" w:rsidRPr="00F8529D" w:rsidRDefault="000C23F8" w:rsidP="00631C90">
      <w:pPr>
        <w:numPr>
          <w:ilvl w:val="2"/>
          <w:numId w:val="4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631C90">
      <w:pPr>
        <w:numPr>
          <w:ilvl w:val="2"/>
          <w:numId w:val="42"/>
        </w:numPr>
        <w:spacing w:line="259" w:lineRule="auto"/>
        <w:jc w:val="both"/>
        <w:rPr>
          <w:sz w:val="22"/>
          <w:szCs w:val="22"/>
        </w:rPr>
      </w:pPr>
      <w:r w:rsidRPr="00F8529D">
        <w:rPr>
          <w:sz w:val="22"/>
          <w:szCs w:val="22"/>
        </w:rPr>
        <w:lastRenderedPageBreak/>
        <w:t>którzy używają lub spożywają alkohol, narkotyki lub inne substancji w czasie pracy lub na terenie zakładu pracy,</w:t>
      </w:r>
    </w:p>
    <w:p w14:paraId="45B9A214" w14:textId="5C214C0E" w:rsidR="000C23F8" w:rsidRPr="00F8529D" w:rsidRDefault="000C23F8" w:rsidP="00631C90">
      <w:pPr>
        <w:numPr>
          <w:ilvl w:val="2"/>
          <w:numId w:val="4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631C90">
      <w:pPr>
        <w:numPr>
          <w:ilvl w:val="1"/>
          <w:numId w:val="4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6"/>
    <w:p w14:paraId="081AB11C" w14:textId="19CAF0F6" w:rsidR="000C23F8" w:rsidRPr="0019416D" w:rsidRDefault="000C23F8" w:rsidP="00631C90">
      <w:pPr>
        <w:numPr>
          <w:ilvl w:val="1"/>
          <w:numId w:val="42"/>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7"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17"/>
      <w:r w:rsidRPr="00F8529D">
        <w:rPr>
          <w:sz w:val="22"/>
          <w:szCs w:val="22"/>
        </w:rPr>
        <w:t>- w wysokości równej miesięcznemu minimalnemu wynagrodzeniu za pracę ustalonemu zgodnie z przepisami ustawy z dnia 10.10.2002</w:t>
      </w:r>
      <w:r w:rsidR="00BD1CA2">
        <w:rPr>
          <w:sz w:val="22"/>
          <w:szCs w:val="22"/>
        </w:rPr>
        <w:t xml:space="preserve"> </w:t>
      </w:r>
      <w:r w:rsidRPr="00F8529D">
        <w:rPr>
          <w:sz w:val="22"/>
          <w:szCs w:val="22"/>
        </w:rPr>
        <w:t xml:space="preserve">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D56E1A">
        <w:rPr>
          <w:sz w:val="22"/>
          <w:szCs w:val="22"/>
        </w:rPr>
        <w:t>,</w:t>
      </w:r>
    </w:p>
    <w:p w14:paraId="4DACB222" w14:textId="4888C0B9" w:rsidR="000C23F8" w:rsidRPr="00F8529D" w:rsidRDefault="00D0028C" w:rsidP="00631C90">
      <w:pPr>
        <w:numPr>
          <w:ilvl w:val="0"/>
          <w:numId w:val="42"/>
        </w:numPr>
        <w:spacing w:line="259" w:lineRule="auto"/>
        <w:jc w:val="both"/>
        <w:rPr>
          <w:sz w:val="22"/>
          <w:szCs w:val="22"/>
        </w:rPr>
      </w:pPr>
      <w:bookmarkStart w:id="218" w:name="_Hlk144479888"/>
      <w:bookmarkStart w:id="219" w:name="_Hlk146784619"/>
      <w:r w:rsidRPr="00D56E1A">
        <w:rPr>
          <w:sz w:val="22"/>
          <w:szCs w:val="22"/>
        </w:rPr>
        <w:t>W przypadku nieprzystąpienia przez Wykonawcę do wykonywania przedmiotu Umowy w całości lub części w umówionym terminie</w:t>
      </w:r>
      <w:r w:rsidR="00F960BF" w:rsidRPr="00D56E1A">
        <w:rPr>
          <w:sz w:val="22"/>
          <w:szCs w:val="22"/>
        </w:rPr>
        <w:t xml:space="preserve">, </w:t>
      </w:r>
      <w:r w:rsidRPr="00D56E1A">
        <w:rPr>
          <w:sz w:val="22"/>
          <w:szCs w:val="22"/>
        </w:rPr>
        <w:t xml:space="preserve">Zamawiający uprawniony jest do zlecenia wykonania przedmiotu Umowy w całości lub części innemu </w:t>
      </w:r>
      <w:r w:rsidR="00A76426" w:rsidRPr="00D56E1A">
        <w:rPr>
          <w:sz w:val="22"/>
          <w:szCs w:val="22"/>
        </w:rPr>
        <w:t>w</w:t>
      </w:r>
      <w:r w:rsidRPr="00D56E1A">
        <w:rPr>
          <w:sz w:val="22"/>
          <w:szCs w:val="22"/>
        </w:rPr>
        <w:t xml:space="preserve">ykonawcy, bez konieczności uzyskiwania zgody Sądu o której mowa w art. 480 Kodeksu cywilnego. </w:t>
      </w:r>
      <w:r w:rsidR="000C23F8" w:rsidRPr="00D56E1A">
        <w:rPr>
          <w:sz w:val="22"/>
          <w:szCs w:val="22"/>
        </w:rPr>
        <w:t xml:space="preserve">W przypadku konieczności zlecenia przez Zamawiającego realizacji zamówienia innemu </w:t>
      </w:r>
      <w:r w:rsidRPr="00D56E1A">
        <w:rPr>
          <w:sz w:val="22"/>
          <w:szCs w:val="22"/>
        </w:rPr>
        <w:t>w</w:t>
      </w:r>
      <w:r w:rsidR="000C23F8" w:rsidRPr="00D56E1A">
        <w:rPr>
          <w:sz w:val="22"/>
          <w:szCs w:val="22"/>
        </w:rPr>
        <w:t>ykonawcy</w:t>
      </w:r>
      <w:r w:rsidRPr="00D56E1A">
        <w:rPr>
          <w:sz w:val="22"/>
          <w:szCs w:val="22"/>
        </w:rPr>
        <w:t xml:space="preserve">, Zamawiającemu, niezależnie od innych </w:t>
      </w:r>
      <w:r w:rsidR="00DA4361" w:rsidRPr="00D56E1A">
        <w:rPr>
          <w:sz w:val="22"/>
          <w:szCs w:val="22"/>
        </w:rPr>
        <w:t>uprawnień</w:t>
      </w:r>
      <w:r w:rsidR="00F66B98" w:rsidRPr="00D56E1A">
        <w:rPr>
          <w:sz w:val="22"/>
          <w:szCs w:val="22"/>
        </w:rPr>
        <w:t>,</w:t>
      </w:r>
      <w:r w:rsidRPr="00D56E1A">
        <w:rPr>
          <w:sz w:val="22"/>
          <w:szCs w:val="22"/>
        </w:rPr>
        <w:t xml:space="preserve"> </w:t>
      </w:r>
      <w:r w:rsidR="00DA4361" w:rsidRPr="00D56E1A">
        <w:rPr>
          <w:sz w:val="22"/>
          <w:szCs w:val="22"/>
        </w:rPr>
        <w:t>przysługuje</w:t>
      </w:r>
      <w:r w:rsidRPr="00D56E1A">
        <w:rPr>
          <w:sz w:val="22"/>
          <w:szCs w:val="22"/>
        </w:rPr>
        <w:t xml:space="preserv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20" w:name="_Hlk144479920"/>
      <w:bookmarkEnd w:id="218"/>
    </w:p>
    <w:bookmarkEnd w:id="219"/>
    <w:bookmarkEnd w:id="220"/>
    <w:p w14:paraId="753A8E07" w14:textId="77777777" w:rsidR="000C23F8" w:rsidRPr="00F8529D" w:rsidRDefault="000C23F8" w:rsidP="00631C90">
      <w:pPr>
        <w:numPr>
          <w:ilvl w:val="0"/>
          <w:numId w:val="4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31C90">
      <w:pPr>
        <w:numPr>
          <w:ilvl w:val="1"/>
          <w:numId w:val="4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31C90">
      <w:pPr>
        <w:numPr>
          <w:ilvl w:val="1"/>
          <w:numId w:val="4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31C90">
      <w:pPr>
        <w:numPr>
          <w:ilvl w:val="0"/>
          <w:numId w:val="42"/>
        </w:numPr>
        <w:spacing w:line="259" w:lineRule="auto"/>
        <w:ind w:hanging="357"/>
        <w:jc w:val="both"/>
        <w:rPr>
          <w:sz w:val="22"/>
          <w:szCs w:val="22"/>
        </w:rPr>
      </w:pPr>
      <w:bookmarkStart w:id="22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631C90">
      <w:pPr>
        <w:numPr>
          <w:ilvl w:val="1"/>
          <w:numId w:val="4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D56E1A" w:rsidRDefault="004414E1" w:rsidP="004414E1">
      <w:pPr>
        <w:spacing w:line="259" w:lineRule="auto"/>
        <w:ind w:left="1070"/>
        <w:jc w:val="both"/>
        <w:rPr>
          <w:b/>
          <w:bCs/>
          <w:sz w:val="22"/>
          <w:szCs w:val="22"/>
        </w:rPr>
      </w:pPr>
      <w:bookmarkStart w:id="222" w:name="_Hlk148444124"/>
      <w:r w:rsidRPr="00D56E1A">
        <w:rPr>
          <w:b/>
          <w:bCs/>
          <w:sz w:val="22"/>
          <w:szCs w:val="22"/>
        </w:rPr>
        <w:t>lub/i</w:t>
      </w:r>
    </w:p>
    <w:bookmarkEnd w:id="222"/>
    <w:p w14:paraId="03673A1C" w14:textId="7CA7D93C" w:rsidR="000C23F8" w:rsidRPr="00D56E1A" w:rsidRDefault="000C23F8" w:rsidP="00631C90">
      <w:pPr>
        <w:numPr>
          <w:ilvl w:val="1"/>
          <w:numId w:val="42"/>
        </w:numPr>
        <w:spacing w:line="259" w:lineRule="auto"/>
        <w:jc w:val="both"/>
        <w:rPr>
          <w:strike/>
          <w:sz w:val="22"/>
          <w:szCs w:val="22"/>
        </w:rPr>
      </w:pPr>
      <w:r w:rsidRPr="00D56E1A">
        <w:rPr>
          <w:sz w:val="22"/>
          <w:szCs w:val="22"/>
        </w:rPr>
        <w:t xml:space="preserve">odstąpienia od Umowy </w:t>
      </w:r>
      <w:r w:rsidR="0072470D" w:rsidRPr="00D56E1A">
        <w:rPr>
          <w:sz w:val="22"/>
          <w:szCs w:val="22"/>
        </w:rPr>
        <w:t>w części lub wypowiedzenia Umowy w części</w:t>
      </w:r>
      <w:r w:rsidR="00D04E9B" w:rsidRPr="00D56E1A">
        <w:rPr>
          <w:sz w:val="22"/>
          <w:szCs w:val="22"/>
        </w:rPr>
        <w:t xml:space="preserve"> przez któr</w:t>
      </w:r>
      <w:r w:rsidR="003B64B9" w:rsidRPr="00D56E1A">
        <w:rPr>
          <w:sz w:val="22"/>
          <w:szCs w:val="22"/>
        </w:rPr>
        <w:t>ą</w:t>
      </w:r>
      <w:r w:rsidR="00D04E9B" w:rsidRPr="00D56E1A">
        <w:rPr>
          <w:sz w:val="22"/>
          <w:szCs w:val="22"/>
        </w:rPr>
        <w:t>kolwiek ze Stron</w:t>
      </w:r>
      <w:r w:rsidR="0072470D" w:rsidRPr="00D56E1A">
        <w:rPr>
          <w:sz w:val="22"/>
          <w:szCs w:val="22"/>
        </w:rPr>
        <w:t xml:space="preserve"> </w:t>
      </w:r>
      <w:bookmarkStart w:id="223" w:name="_Hlk144467500"/>
      <w:r w:rsidRPr="00D56E1A">
        <w:rPr>
          <w:sz w:val="22"/>
          <w:szCs w:val="22"/>
        </w:rPr>
        <w:t xml:space="preserve">z przyczyn </w:t>
      </w:r>
      <w:r w:rsidR="0072470D" w:rsidRPr="00D56E1A">
        <w:rPr>
          <w:sz w:val="22"/>
          <w:szCs w:val="22"/>
        </w:rPr>
        <w:t>leżących po stronie Wykonawcy</w:t>
      </w:r>
      <w:r w:rsidRPr="00D56E1A">
        <w:rPr>
          <w:sz w:val="22"/>
          <w:szCs w:val="22"/>
        </w:rPr>
        <w:t xml:space="preserve">, </w:t>
      </w:r>
      <w:r w:rsidR="0072470D" w:rsidRPr="00D56E1A">
        <w:rPr>
          <w:sz w:val="22"/>
          <w:szCs w:val="22"/>
        </w:rPr>
        <w:t xml:space="preserve">Zamawiającemu </w:t>
      </w:r>
      <w:r w:rsidRPr="00D56E1A">
        <w:rPr>
          <w:sz w:val="22"/>
          <w:szCs w:val="22"/>
        </w:rPr>
        <w:t xml:space="preserve">przysługuje kara umowna w wysokości 20% wartości </w:t>
      </w:r>
      <w:r w:rsidR="00F960BF" w:rsidRPr="00D56E1A">
        <w:rPr>
          <w:sz w:val="22"/>
          <w:szCs w:val="22"/>
        </w:rPr>
        <w:t>netto</w:t>
      </w:r>
      <w:r w:rsidR="00F2094E" w:rsidRPr="00D56E1A">
        <w:rPr>
          <w:sz w:val="22"/>
          <w:szCs w:val="22"/>
        </w:rPr>
        <w:t xml:space="preserve"> </w:t>
      </w:r>
      <w:r w:rsidRPr="00D56E1A">
        <w:rPr>
          <w:sz w:val="22"/>
          <w:szCs w:val="22"/>
        </w:rPr>
        <w:t>niezrealizowanej części Umowy</w:t>
      </w:r>
      <w:r w:rsidR="005C4237" w:rsidRPr="00D56E1A">
        <w:rPr>
          <w:sz w:val="22"/>
          <w:szCs w:val="22"/>
        </w:rPr>
        <w:t>.</w:t>
      </w:r>
      <w:r w:rsidRPr="00D56E1A">
        <w:rPr>
          <w:sz w:val="22"/>
          <w:szCs w:val="22"/>
        </w:rPr>
        <w:t xml:space="preserve"> </w:t>
      </w:r>
    </w:p>
    <w:bookmarkEnd w:id="223"/>
    <w:p w14:paraId="2BB142DC" w14:textId="7F7B4954" w:rsidR="00F66B98" w:rsidRPr="00F8529D" w:rsidRDefault="00F66B98" w:rsidP="00631C90">
      <w:pPr>
        <w:numPr>
          <w:ilvl w:val="0"/>
          <w:numId w:val="42"/>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D56E1A" w:rsidRDefault="00F66B98" w:rsidP="00631C90">
      <w:pPr>
        <w:numPr>
          <w:ilvl w:val="1"/>
          <w:numId w:val="42"/>
        </w:numPr>
        <w:spacing w:line="259" w:lineRule="auto"/>
        <w:jc w:val="both"/>
        <w:rPr>
          <w:sz w:val="22"/>
          <w:szCs w:val="22"/>
        </w:rPr>
      </w:pPr>
      <w:bookmarkStart w:id="224" w:name="_Hlk148947447"/>
      <w:r w:rsidRPr="00F8529D">
        <w:rPr>
          <w:sz w:val="22"/>
          <w:szCs w:val="22"/>
        </w:rPr>
        <w:t xml:space="preserve">za odstąpienie od Umowy w całości przez którąkolwiek ze Stron z winy Zamawiającego - w </w:t>
      </w:r>
      <w:r w:rsidRPr="00D56E1A">
        <w:rPr>
          <w:sz w:val="22"/>
          <w:szCs w:val="22"/>
        </w:rPr>
        <w:t>wysokości 20% wartości netto Umowy, o której mowa w § 3 ust. 1.</w:t>
      </w:r>
    </w:p>
    <w:p w14:paraId="02BE2757" w14:textId="6E1AD9C2" w:rsidR="00B03020" w:rsidRPr="00D56E1A" w:rsidRDefault="00D56E1A" w:rsidP="00B03020">
      <w:pPr>
        <w:pStyle w:val="Akapitzlist"/>
        <w:spacing w:line="259" w:lineRule="auto"/>
        <w:ind w:left="360" w:firstLine="348"/>
        <w:jc w:val="both"/>
        <w:rPr>
          <w:b/>
          <w:bCs/>
          <w:sz w:val="22"/>
          <w:szCs w:val="22"/>
        </w:rPr>
      </w:pPr>
      <w:r>
        <w:rPr>
          <w:b/>
          <w:bCs/>
          <w:sz w:val="22"/>
          <w:szCs w:val="22"/>
        </w:rPr>
        <w:t xml:space="preserve">      </w:t>
      </w:r>
      <w:r w:rsidR="00B03020" w:rsidRPr="00D56E1A">
        <w:rPr>
          <w:b/>
          <w:bCs/>
          <w:sz w:val="22"/>
          <w:szCs w:val="22"/>
        </w:rPr>
        <w:t>lub/i</w:t>
      </w:r>
    </w:p>
    <w:p w14:paraId="31FC00A3" w14:textId="4DE7E5F6" w:rsidR="00F66B98" w:rsidRPr="00D56E1A" w:rsidRDefault="00F66B98" w:rsidP="00631C90">
      <w:pPr>
        <w:numPr>
          <w:ilvl w:val="1"/>
          <w:numId w:val="42"/>
        </w:numPr>
        <w:spacing w:line="259" w:lineRule="auto"/>
        <w:jc w:val="both"/>
        <w:rPr>
          <w:sz w:val="22"/>
          <w:szCs w:val="22"/>
        </w:rPr>
      </w:pPr>
      <w:r w:rsidRPr="00D56E1A">
        <w:rPr>
          <w:sz w:val="22"/>
          <w:szCs w:val="22"/>
        </w:rPr>
        <w:t>za odstąpienie od Umowy w części przez którąkolwiek ze Stron z winy Zamawiającego - w wysokości 20% wartości netto niezrealizowanej części Umowy.</w:t>
      </w:r>
      <w:bookmarkEnd w:id="224"/>
    </w:p>
    <w:p w14:paraId="2A2CF2DB" w14:textId="082625FF" w:rsidR="000C23F8" w:rsidRPr="00D56E1A" w:rsidRDefault="004B24AC" w:rsidP="00631C90">
      <w:pPr>
        <w:numPr>
          <w:ilvl w:val="0"/>
          <w:numId w:val="42"/>
        </w:numPr>
        <w:spacing w:line="259" w:lineRule="auto"/>
        <w:ind w:hanging="357"/>
        <w:jc w:val="both"/>
        <w:rPr>
          <w:sz w:val="22"/>
          <w:szCs w:val="22"/>
        </w:rPr>
      </w:pPr>
      <w:r w:rsidRPr="00D56E1A">
        <w:rPr>
          <w:sz w:val="22"/>
          <w:szCs w:val="22"/>
        </w:rPr>
        <w:t xml:space="preserve">Kary umowne podlegają kumulacji, </w:t>
      </w:r>
      <w:r w:rsidR="005C4237" w:rsidRPr="00D56E1A">
        <w:rPr>
          <w:sz w:val="22"/>
          <w:szCs w:val="22"/>
        </w:rPr>
        <w:t xml:space="preserve">w tym kara umowna za odstąpienie </w:t>
      </w:r>
      <w:r w:rsidR="00F90F93" w:rsidRPr="00D56E1A">
        <w:rPr>
          <w:sz w:val="22"/>
          <w:szCs w:val="22"/>
        </w:rPr>
        <w:t xml:space="preserve">w części </w:t>
      </w:r>
      <w:r w:rsidR="005C4237" w:rsidRPr="00D56E1A">
        <w:rPr>
          <w:sz w:val="22"/>
          <w:szCs w:val="22"/>
        </w:rPr>
        <w:t xml:space="preserve">lub wypowiedzenie </w:t>
      </w:r>
      <w:r w:rsidR="00287EBD" w:rsidRPr="00D56E1A">
        <w:rPr>
          <w:sz w:val="22"/>
          <w:szCs w:val="22"/>
        </w:rPr>
        <w:t>U</w:t>
      </w:r>
      <w:r w:rsidR="005C4237" w:rsidRPr="00D56E1A">
        <w:rPr>
          <w:sz w:val="22"/>
          <w:szCs w:val="22"/>
        </w:rPr>
        <w:t xml:space="preserve">mowy z innymi karami umownymi, </w:t>
      </w:r>
      <w:r w:rsidRPr="00D56E1A">
        <w:rPr>
          <w:sz w:val="22"/>
          <w:szCs w:val="22"/>
        </w:rPr>
        <w:t>przy czym ł</w:t>
      </w:r>
      <w:r w:rsidR="000C23F8" w:rsidRPr="00D56E1A">
        <w:rPr>
          <w:sz w:val="22"/>
          <w:szCs w:val="22"/>
        </w:rPr>
        <w:t xml:space="preserve">ączna maksymalna wartość kar umownych przysługujących Zamawiającemu nie przekroczy </w:t>
      </w:r>
      <w:r w:rsidR="00D97FA4" w:rsidRPr="00D56E1A">
        <w:rPr>
          <w:sz w:val="22"/>
          <w:szCs w:val="22"/>
        </w:rPr>
        <w:t>5</w:t>
      </w:r>
      <w:r w:rsidR="00EA698B" w:rsidRPr="00D56E1A">
        <w:rPr>
          <w:sz w:val="22"/>
          <w:szCs w:val="22"/>
        </w:rPr>
        <w:t xml:space="preserve">0% </w:t>
      </w:r>
      <w:r w:rsidR="00A95C13" w:rsidRPr="00D56E1A">
        <w:rPr>
          <w:sz w:val="22"/>
          <w:szCs w:val="22"/>
        </w:rPr>
        <w:t>w</w:t>
      </w:r>
      <w:r w:rsidR="000C23F8" w:rsidRPr="00D56E1A">
        <w:rPr>
          <w:sz w:val="22"/>
          <w:szCs w:val="22"/>
        </w:rPr>
        <w:t>artości Umowy</w:t>
      </w:r>
      <w:r w:rsidR="00F2094E" w:rsidRPr="00D56E1A">
        <w:rPr>
          <w:sz w:val="22"/>
          <w:szCs w:val="22"/>
        </w:rPr>
        <w:t xml:space="preserve"> </w:t>
      </w:r>
      <w:r w:rsidR="00385770" w:rsidRPr="00D56E1A">
        <w:rPr>
          <w:sz w:val="22"/>
          <w:szCs w:val="22"/>
        </w:rPr>
        <w:t>netto</w:t>
      </w:r>
      <w:r w:rsidR="000C23F8" w:rsidRPr="00D56E1A">
        <w:rPr>
          <w:sz w:val="22"/>
          <w:szCs w:val="22"/>
        </w:rPr>
        <w:t>, o której mowa w § 3 ust.1.</w:t>
      </w:r>
    </w:p>
    <w:p w14:paraId="196D7542" w14:textId="77777777" w:rsidR="000C23F8" w:rsidRPr="00F8529D" w:rsidRDefault="000C23F8" w:rsidP="00631C90">
      <w:pPr>
        <w:numPr>
          <w:ilvl w:val="0"/>
          <w:numId w:val="42"/>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17381336" w14:textId="1E900920" w:rsidR="000C23F8" w:rsidRPr="00F8529D" w:rsidRDefault="000C23F8" w:rsidP="00631C90">
      <w:pPr>
        <w:numPr>
          <w:ilvl w:val="0"/>
          <w:numId w:val="4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31C90">
      <w:pPr>
        <w:numPr>
          <w:ilvl w:val="0"/>
          <w:numId w:val="4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4"/>
      <w:bookmarkEnd w:id="221"/>
    </w:p>
    <w:p w14:paraId="4E1E67AC" w14:textId="77777777" w:rsidR="000C23F8" w:rsidRPr="00F8529D" w:rsidRDefault="000C23F8" w:rsidP="000C23F8">
      <w:pPr>
        <w:pStyle w:val="Nagwek2"/>
      </w:pPr>
      <w:bookmarkStart w:id="225" w:name="_Toc83291685"/>
      <w:bookmarkStart w:id="226" w:name="_Toc106095873"/>
      <w:bookmarkStart w:id="227" w:name="_Toc106096313"/>
      <w:bookmarkStart w:id="228" w:name="_Toc106096417"/>
      <w:bookmarkStart w:id="229" w:name="_Toc204150238"/>
      <w:r w:rsidRPr="00F8529D">
        <w:t>§ 14. Rozwiązanie, odstąpienie lub wypowiedzenie Umowy</w:t>
      </w:r>
      <w:bookmarkEnd w:id="225"/>
      <w:bookmarkEnd w:id="226"/>
      <w:bookmarkEnd w:id="227"/>
      <w:bookmarkEnd w:id="228"/>
      <w:bookmarkEnd w:id="229"/>
    </w:p>
    <w:p w14:paraId="7F7C0D91" w14:textId="77777777" w:rsidR="000C23F8" w:rsidRPr="00F8529D" w:rsidRDefault="000C23F8" w:rsidP="00631C90">
      <w:pPr>
        <w:numPr>
          <w:ilvl w:val="0"/>
          <w:numId w:val="43"/>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55217CF2" w14:textId="26C9E09B" w:rsidR="000C23F8" w:rsidRPr="00B15D8F" w:rsidRDefault="000C23F8" w:rsidP="00631C90">
      <w:pPr>
        <w:numPr>
          <w:ilvl w:val="0"/>
          <w:numId w:val="43"/>
        </w:numPr>
        <w:spacing w:line="259" w:lineRule="auto"/>
        <w:ind w:left="357" w:hanging="357"/>
        <w:jc w:val="both"/>
        <w:rPr>
          <w:sz w:val="22"/>
          <w:szCs w:val="22"/>
        </w:rPr>
      </w:pPr>
      <w:r w:rsidRPr="00B15D8F">
        <w:rPr>
          <w:sz w:val="22"/>
          <w:szCs w:val="22"/>
        </w:rPr>
        <w:t>Zamawiający</w:t>
      </w:r>
      <w:r w:rsidR="00202054" w:rsidRPr="00B15D8F">
        <w:rPr>
          <w:sz w:val="22"/>
          <w:szCs w:val="22"/>
        </w:rPr>
        <w:t>, wedle swego wyboru,</w:t>
      </w:r>
      <w:r w:rsidRPr="00B15D8F">
        <w:rPr>
          <w:sz w:val="22"/>
          <w:szCs w:val="22"/>
        </w:rPr>
        <w:t xml:space="preserve"> może odstąpić od Umowy</w:t>
      </w:r>
      <w:r w:rsidR="00202054" w:rsidRPr="00B15D8F">
        <w:rPr>
          <w:sz w:val="22"/>
          <w:szCs w:val="22"/>
        </w:rPr>
        <w:t xml:space="preserve"> (ex tunc – wstecz)</w:t>
      </w:r>
      <w:r w:rsidRPr="00B15D8F">
        <w:rPr>
          <w:sz w:val="22"/>
          <w:szCs w:val="22"/>
        </w:rPr>
        <w:t xml:space="preserve"> </w:t>
      </w:r>
      <w:bookmarkStart w:id="231" w:name="_Hlk144467170"/>
      <w:r w:rsidRPr="00B15D8F">
        <w:rPr>
          <w:sz w:val="22"/>
          <w:szCs w:val="22"/>
        </w:rPr>
        <w:t>w całości lub części</w:t>
      </w:r>
      <w:bookmarkEnd w:id="231"/>
      <w:r w:rsidR="00202054" w:rsidRPr="00B15D8F">
        <w:rPr>
          <w:sz w:val="22"/>
          <w:szCs w:val="22"/>
        </w:rPr>
        <w:t xml:space="preserve"> lub wypowiedzieć Umowę</w:t>
      </w:r>
      <w:r w:rsidRPr="00B15D8F">
        <w:rPr>
          <w:sz w:val="22"/>
          <w:szCs w:val="22"/>
        </w:rPr>
        <w:t xml:space="preserve"> </w:t>
      </w:r>
      <w:r w:rsidR="00202054" w:rsidRPr="00B15D8F">
        <w:rPr>
          <w:sz w:val="22"/>
          <w:szCs w:val="22"/>
        </w:rPr>
        <w:t>(</w:t>
      </w:r>
      <w:r w:rsidRPr="00B15D8F">
        <w:rPr>
          <w:sz w:val="22"/>
          <w:szCs w:val="22"/>
        </w:rPr>
        <w:t xml:space="preserve">ex nunc </w:t>
      </w:r>
      <w:r w:rsidR="00D04E9B" w:rsidRPr="00B15D8F">
        <w:rPr>
          <w:sz w:val="22"/>
          <w:szCs w:val="22"/>
        </w:rPr>
        <w:t>–</w:t>
      </w:r>
      <w:r w:rsidR="00202054" w:rsidRPr="00B15D8F">
        <w:rPr>
          <w:sz w:val="22"/>
          <w:szCs w:val="22"/>
        </w:rPr>
        <w:t xml:space="preserve"> </w:t>
      </w:r>
      <w:r w:rsidRPr="00B15D8F">
        <w:rPr>
          <w:sz w:val="22"/>
          <w:szCs w:val="22"/>
        </w:rPr>
        <w:t>od teraz)</w:t>
      </w:r>
      <w:r w:rsidR="0072470D" w:rsidRPr="00B15D8F">
        <w:rPr>
          <w:sz w:val="22"/>
          <w:szCs w:val="22"/>
        </w:rPr>
        <w:t xml:space="preserve"> w całości lub części</w:t>
      </w:r>
      <w:r w:rsidR="00202054" w:rsidRPr="00B15D8F">
        <w:rPr>
          <w:sz w:val="22"/>
          <w:szCs w:val="22"/>
        </w:rPr>
        <w:t>,</w:t>
      </w:r>
      <w:r w:rsidRPr="00B15D8F">
        <w:rPr>
          <w:sz w:val="22"/>
          <w:szCs w:val="22"/>
        </w:rPr>
        <w:t xml:space="preserve"> w przypadku:</w:t>
      </w:r>
    </w:p>
    <w:p w14:paraId="00C320C4" w14:textId="77777777" w:rsidR="000C23F8" w:rsidRPr="00B15D8F" w:rsidRDefault="000C23F8" w:rsidP="00631C90">
      <w:pPr>
        <w:numPr>
          <w:ilvl w:val="1"/>
          <w:numId w:val="43"/>
        </w:numPr>
        <w:spacing w:line="259" w:lineRule="auto"/>
        <w:jc w:val="both"/>
        <w:rPr>
          <w:sz w:val="22"/>
          <w:szCs w:val="22"/>
        </w:rPr>
      </w:pPr>
      <w:r w:rsidRPr="00B15D8F">
        <w:rPr>
          <w:sz w:val="22"/>
          <w:szCs w:val="22"/>
        </w:rPr>
        <w:t>wygaśnięcia ubezpieczenia Wykonawcy i nieprzedłużenia ochrony ubezpieczeniowej w okresie realizacji Umowy,</w:t>
      </w:r>
    </w:p>
    <w:p w14:paraId="58CCB24E" w14:textId="77777777" w:rsidR="000C23F8" w:rsidRPr="00B15D8F" w:rsidRDefault="000C23F8" w:rsidP="00631C90">
      <w:pPr>
        <w:numPr>
          <w:ilvl w:val="1"/>
          <w:numId w:val="43"/>
        </w:numPr>
        <w:spacing w:line="259" w:lineRule="auto"/>
        <w:jc w:val="both"/>
        <w:rPr>
          <w:sz w:val="22"/>
          <w:szCs w:val="22"/>
        </w:rPr>
      </w:pPr>
      <w:r w:rsidRPr="00B15D8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B15D8F" w:rsidRDefault="000C23F8" w:rsidP="00631C90">
      <w:pPr>
        <w:numPr>
          <w:ilvl w:val="1"/>
          <w:numId w:val="43"/>
        </w:numPr>
        <w:spacing w:line="259" w:lineRule="auto"/>
        <w:jc w:val="both"/>
        <w:rPr>
          <w:sz w:val="22"/>
          <w:szCs w:val="22"/>
        </w:rPr>
      </w:pPr>
      <w:bookmarkStart w:id="232" w:name="_Hlk82757104"/>
      <w:r w:rsidRPr="00B15D8F">
        <w:rPr>
          <w:sz w:val="22"/>
          <w:szCs w:val="22"/>
        </w:rPr>
        <w:t>nieprzystąpienia w terminie do realizacji Umowy bez uzasadnionej przyczyny</w:t>
      </w:r>
      <w:r w:rsidR="00ED1FF7" w:rsidRPr="00B15D8F">
        <w:rPr>
          <w:sz w:val="22"/>
          <w:szCs w:val="22"/>
        </w:rPr>
        <w:t xml:space="preserve"> na ter</w:t>
      </w:r>
      <w:r w:rsidR="005C4237" w:rsidRPr="00B15D8F">
        <w:rPr>
          <w:sz w:val="22"/>
          <w:szCs w:val="22"/>
        </w:rPr>
        <w:t>e</w:t>
      </w:r>
      <w:r w:rsidR="00ED1FF7" w:rsidRPr="00B15D8F">
        <w:rPr>
          <w:sz w:val="22"/>
          <w:szCs w:val="22"/>
        </w:rPr>
        <w:t>nie Zamawiającego</w:t>
      </w:r>
      <w:r w:rsidRPr="00B15D8F">
        <w:rPr>
          <w:sz w:val="22"/>
          <w:szCs w:val="22"/>
        </w:rPr>
        <w:t xml:space="preserve"> lub zaprzestania realizacji Umowy bez zgody Zamawiającego, jeżeli okres niewykonywania umowy trwa dłużej niż 3 dni robocze, </w:t>
      </w:r>
    </w:p>
    <w:bookmarkEnd w:id="232"/>
    <w:p w14:paraId="3CE94781" w14:textId="5D693CC1" w:rsidR="000C23F8" w:rsidRPr="00B15D8F" w:rsidRDefault="000C23F8" w:rsidP="00631C90">
      <w:pPr>
        <w:numPr>
          <w:ilvl w:val="1"/>
          <w:numId w:val="43"/>
        </w:numPr>
        <w:spacing w:line="259" w:lineRule="auto"/>
        <w:ind w:hanging="357"/>
        <w:jc w:val="both"/>
        <w:rPr>
          <w:sz w:val="22"/>
          <w:szCs w:val="22"/>
        </w:rPr>
      </w:pPr>
      <w:r w:rsidRPr="00B15D8F">
        <w:rPr>
          <w:sz w:val="22"/>
          <w:szCs w:val="22"/>
        </w:rPr>
        <w:t>wykonywania Umowy w sposób zagrażający zdrowiu lub życiu pracowników Wykonawcy, Zamawiającego lub innych podmiotów</w:t>
      </w:r>
      <w:r w:rsidR="00D04E9B" w:rsidRPr="00B15D8F">
        <w:rPr>
          <w:sz w:val="22"/>
          <w:szCs w:val="22"/>
        </w:rPr>
        <w:t xml:space="preserve"> lub osób</w:t>
      </w:r>
      <w:r w:rsidRPr="00B15D8F">
        <w:rPr>
          <w:sz w:val="22"/>
          <w:szCs w:val="22"/>
        </w:rPr>
        <w:t xml:space="preserve"> wykonujących prace na terenie zakładu Zamawiającego,</w:t>
      </w:r>
    </w:p>
    <w:p w14:paraId="5C68E432" w14:textId="77777777" w:rsidR="000C23F8" w:rsidRPr="00B15D8F" w:rsidRDefault="000C23F8" w:rsidP="00631C90">
      <w:pPr>
        <w:numPr>
          <w:ilvl w:val="1"/>
          <w:numId w:val="43"/>
        </w:numPr>
        <w:spacing w:line="259" w:lineRule="auto"/>
        <w:ind w:hanging="357"/>
        <w:jc w:val="both"/>
        <w:rPr>
          <w:sz w:val="22"/>
          <w:szCs w:val="22"/>
        </w:rPr>
      </w:pPr>
      <w:r w:rsidRPr="00B15D8F">
        <w:rPr>
          <w:sz w:val="22"/>
          <w:szCs w:val="22"/>
        </w:rPr>
        <w:t>innego niż określone powyżej nienależytego wykonywania Umowy, w szczególności:</w:t>
      </w:r>
    </w:p>
    <w:p w14:paraId="3F07452E" w14:textId="48A698C4" w:rsidR="000C23F8" w:rsidRPr="00B15D8F" w:rsidRDefault="000C23F8" w:rsidP="00631C90">
      <w:pPr>
        <w:numPr>
          <w:ilvl w:val="2"/>
          <w:numId w:val="43"/>
        </w:numPr>
        <w:spacing w:line="259" w:lineRule="auto"/>
        <w:ind w:hanging="357"/>
        <w:jc w:val="both"/>
        <w:rPr>
          <w:sz w:val="22"/>
          <w:szCs w:val="22"/>
        </w:rPr>
      </w:pPr>
      <w:r w:rsidRPr="00B15D8F">
        <w:rPr>
          <w:sz w:val="22"/>
          <w:szCs w:val="22"/>
        </w:rPr>
        <w:t xml:space="preserve">wykonywania Umowy w sposób skutkujący szkodą w mieniu Zamawiającego, </w:t>
      </w:r>
    </w:p>
    <w:p w14:paraId="14F5C896" w14:textId="0EDE065C" w:rsidR="000C23F8" w:rsidRPr="00B15D8F" w:rsidRDefault="000C23F8" w:rsidP="00631C90">
      <w:pPr>
        <w:numPr>
          <w:ilvl w:val="2"/>
          <w:numId w:val="43"/>
        </w:numPr>
        <w:spacing w:line="259" w:lineRule="auto"/>
        <w:jc w:val="both"/>
        <w:rPr>
          <w:sz w:val="22"/>
          <w:szCs w:val="22"/>
        </w:rPr>
      </w:pPr>
      <w:r w:rsidRPr="00B15D8F">
        <w:rPr>
          <w:sz w:val="22"/>
          <w:szCs w:val="22"/>
        </w:rPr>
        <w:t xml:space="preserve">stwierdzenia dwukrotnie tego samego naruszenia </w:t>
      </w:r>
      <w:r w:rsidR="00202054" w:rsidRPr="00B15D8F">
        <w:rPr>
          <w:sz w:val="22"/>
          <w:szCs w:val="22"/>
        </w:rPr>
        <w:t xml:space="preserve">Umowy </w:t>
      </w:r>
      <w:r w:rsidRPr="00B15D8F">
        <w:rPr>
          <w:sz w:val="22"/>
          <w:szCs w:val="22"/>
        </w:rPr>
        <w:t>skutkującego naliczeniem kary umownej w okresie następujących po sobie 3 miesięcy,</w:t>
      </w:r>
    </w:p>
    <w:p w14:paraId="341CD1EC" w14:textId="77777777" w:rsidR="000C23F8" w:rsidRPr="00B15D8F" w:rsidRDefault="000C23F8" w:rsidP="00631C90">
      <w:pPr>
        <w:numPr>
          <w:ilvl w:val="2"/>
          <w:numId w:val="43"/>
        </w:numPr>
        <w:spacing w:line="259" w:lineRule="auto"/>
        <w:ind w:hanging="357"/>
        <w:jc w:val="both"/>
        <w:rPr>
          <w:sz w:val="22"/>
          <w:szCs w:val="22"/>
        </w:rPr>
      </w:pPr>
      <w:bookmarkStart w:id="233" w:name="_Hlk82757146"/>
      <w:r w:rsidRPr="00B15D8F">
        <w:rPr>
          <w:sz w:val="22"/>
          <w:szCs w:val="22"/>
        </w:rPr>
        <w:t>wykonywania Umowy w sposób niezgodny z przepisami prawa powszechnie obowiązującego lub regulacjami wewnętrznymi Zamawiającego, do których przestrzegania został zobowiązany Wykonawca</w:t>
      </w:r>
      <w:bookmarkEnd w:id="233"/>
      <w:r w:rsidRPr="00B15D8F">
        <w:rPr>
          <w:sz w:val="22"/>
          <w:szCs w:val="22"/>
        </w:rPr>
        <w:t>,</w:t>
      </w:r>
    </w:p>
    <w:p w14:paraId="50AE23C0" w14:textId="77777777" w:rsidR="000C23F8" w:rsidRPr="00B15D8F" w:rsidRDefault="000C23F8" w:rsidP="00631C90">
      <w:pPr>
        <w:numPr>
          <w:ilvl w:val="1"/>
          <w:numId w:val="43"/>
        </w:numPr>
        <w:spacing w:line="259" w:lineRule="auto"/>
        <w:ind w:hanging="357"/>
        <w:jc w:val="both"/>
        <w:rPr>
          <w:sz w:val="22"/>
          <w:szCs w:val="22"/>
        </w:rPr>
      </w:pPr>
      <w:r w:rsidRPr="00B15D8F">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B15D8F" w:rsidRDefault="000C23F8" w:rsidP="00631C90">
      <w:pPr>
        <w:numPr>
          <w:ilvl w:val="1"/>
          <w:numId w:val="43"/>
        </w:numPr>
        <w:spacing w:line="259" w:lineRule="auto"/>
        <w:jc w:val="both"/>
        <w:rPr>
          <w:b/>
          <w:bCs/>
          <w:sz w:val="22"/>
          <w:szCs w:val="22"/>
        </w:rPr>
      </w:pPr>
      <w:r w:rsidRPr="00B15D8F">
        <w:rPr>
          <w:sz w:val="22"/>
          <w:szCs w:val="22"/>
        </w:rPr>
        <w:t>nieprzystąpienia w danym dniu do realizacji zamówienia, przy czym odstąpienie</w:t>
      </w:r>
      <w:r w:rsidR="00202054" w:rsidRPr="00B15D8F">
        <w:rPr>
          <w:sz w:val="22"/>
          <w:szCs w:val="22"/>
        </w:rPr>
        <w:t>/wypowiedzenie</w:t>
      </w:r>
      <w:r w:rsidRPr="00B15D8F">
        <w:rPr>
          <w:sz w:val="22"/>
          <w:szCs w:val="22"/>
        </w:rPr>
        <w:t xml:space="preserve"> dotyczyć będzie tylko tej części </w:t>
      </w:r>
      <w:r w:rsidR="00202054" w:rsidRPr="00B15D8F">
        <w:rPr>
          <w:sz w:val="22"/>
          <w:szCs w:val="22"/>
        </w:rPr>
        <w:t>U</w:t>
      </w:r>
      <w:r w:rsidRPr="00B15D8F">
        <w:rPr>
          <w:sz w:val="22"/>
          <w:szCs w:val="22"/>
        </w:rPr>
        <w:t>mowy,</w:t>
      </w:r>
    </w:p>
    <w:p w14:paraId="2B363E7F" w14:textId="77777777" w:rsidR="000C23F8" w:rsidRPr="00B15D8F" w:rsidRDefault="000C23F8" w:rsidP="00631C90">
      <w:pPr>
        <w:numPr>
          <w:ilvl w:val="1"/>
          <w:numId w:val="43"/>
        </w:numPr>
        <w:spacing w:line="259" w:lineRule="auto"/>
        <w:jc w:val="both"/>
        <w:rPr>
          <w:sz w:val="22"/>
          <w:szCs w:val="22"/>
        </w:rPr>
      </w:pPr>
      <w:r w:rsidRPr="00B15D8F">
        <w:rPr>
          <w:sz w:val="22"/>
          <w:szCs w:val="22"/>
        </w:rPr>
        <w:t>otwarcia postępowania likwidacyjnego Wykonawcy.</w:t>
      </w:r>
    </w:p>
    <w:p w14:paraId="101D31C3" w14:textId="77777777" w:rsidR="00D53B44" w:rsidRPr="00C66736" w:rsidRDefault="000C23F8" w:rsidP="00631C90">
      <w:pPr>
        <w:numPr>
          <w:ilvl w:val="0"/>
          <w:numId w:val="43"/>
        </w:numPr>
        <w:spacing w:line="259" w:lineRule="auto"/>
        <w:ind w:left="357" w:hanging="357"/>
        <w:jc w:val="both"/>
        <w:rPr>
          <w:sz w:val="22"/>
          <w:szCs w:val="22"/>
        </w:rPr>
      </w:pPr>
      <w:r w:rsidRPr="00B15D8F">
        <w:rPr>
          <w:sz w:val="22"/>
          <w:szCs w:val="22"/>
        </w:rPr>
        <w:t>W przypadkach</w:t>
      </w:r>
      <w:r w:rsidR="004E6FA6" w:rsidRPr="00B15D8F">
        <w:rPr>
          <w:sz w:val="22"/>
          <w:szCs w:val="22"/>
        </w:rPr>
        <w:t>,</w:t>
      </w:r>
      <w:r w:rsidRPr="00B15D8F">
        <w:rPr>
          <w:sz w:val="22"/>
          <w:szCs w:val="22"/>
        </w:rPr>
        <w:t xml:space="preserve"> o których mowa w ust. 2 pkt 1) – </w:t>
      </w:r>
      <w:r w:rsidR="00B15D8F">
        <w:rPr>
          <w:sz w:val="22"/>
          <w:szCs w:val="22"/>
        </w:rPr>
        <w:t>7</w:t>
      </w:r>
      <w:r w:rsidRPr="00B15D8F">
        <w:rPr>
          <w:sz w:val="22"/>
          <w:szCs w:val="22"/>
        </w:rPr>
        <w:t xml:space="preserve">), Zamawiający przed odstąpieniem </w:t>
      </w:r>
      <w:r w:rsidR="0072470D" w:rsidRPr="00B15D8F">
        <w:rPr>
          <w:sz w:val="22"/>
          <w:szCs w:val="22"/>
        </w:rPr>
        <w:t xml:space="preserve">lub wypowiedzeniem </w:t>
      </w:r>
      <w:r w:rsidRPr="00B15D8F">
        <w:rPr>
          <w:sz w:val="22"/>
          <w:szCs w:val="22"/>
        </w:rPr>
        <w:t xml:space="preserve">wezwie pisemnie Wykonawcę do usunięcia naruszeń </w:t>
      </w:r>
      <w:r w:rsidRPr="00F8529D">
        <w:rPr>
          <w:sz w:val="22"/>
          <w:szCs w:val="22"/>
        </w:rPr>
        <w:t xml:space="preserve">w wyznaczonym terminie nie krótszym niż 5 dni wskazując naruszenie oraz żądanie jego usunięcia. Bezskuteczny upływ terminu uprawnia Zamawiającego do złożenia </w:t>
      </w:r>
      <w:r w:rsidRPr="00C66736">
        <w:rPr>
          <w:sz w:val="22"/>
          <w:szCs w:val="22"/>
        </w:rPr>
        <w:t>oświadczenia o odstąpieniu</w:t>
      </w:r>
      <w:r w:rsidR="005C4237" w:rsidRPr="00C66736">
        <w:rPr>
          <w:sz w:val="22"/>
          <w:szCs w:val="22"/>
        </w:rPr>
        <w:t xml:space="preserve"> lub wypowiedzeniu.</w:t>
      </w:r>
      <w:bookmarkStart w:id="234" w:name="_Hlk146784951"/>
      <w:bookmarkEnd w:id="230"/>
    </w:p>
    <w:p w14:paraId="7F8187CD" w14:textId="4B0AC5FA" w:rsidR="00A603EC" w:rsidRPr="00D53B44" w:rsidRDefault="00A603EC" w:rsidP="00631C90">
      <w:pPr>
        <w:numPr>
          <w:ilvl w:val="0"/>
          <w:numId w:val="43"/>
        </w:numPr>
        <w:spacing w:line="259" w:lineRule="auto"/>
        <w:ind w:left="357" w:hanging="357"/>
        <w:jc w:val="both"/>
        <w:rPr>
          <w:sz w:val="22"/>
          <w:szCs w:val="22"/>
        </w:rPr>
      </w:pPr>
      <w:r w:rsidRPr="00C66736">
        <w:rPr>
          <w:sz w:val="22"/>
          <w:szCs w:val="22"/>
        </w:rPr>
        <w:t>Z uprawnienia do odstąpienia od Umowy</w:t>
      </w:r>
      <w:r w:rsidR="004E15BD" w:rsidRPr="00C66736">
        <w:rPr>
          <w:sz w:val="22"/>
          <w:szCs w:val="22"/>
        </w:rPr>
        <w:t xml:space="preserve"> (w całości lub części)</w:t>
      </w:r>
      <w:r w:rsidRPr="00C66736">
        <w:rPr>
          <w:sz w:val="22"/>
          <w:szCs w:val="22"/>
        </w:rPr>
        <w:t xml:space="preserve">, w przypadkach określonych </w:t>
      </w:r>
      <w:r w:rsidR="004E15BD" w:rsidRPr="00C66736">
        <w:rPr>
          <w:sz w:val="22"/>
          <w:szCs w:val="22"/>
        </w:rPr>
        <w:t>w ust. 2 powyżej, a także w innych przypadkach określonych w Umowie</w:t>
      </w:r>
      <w:r w:rsidR="004E15BD" w:rsidRPr="00D53B44">
        <w:rPr>
          <w:sz w:val="22"/>
          <w:szCs w:val="22"/>
        </w:rPr>
        <w:t>, Zamawiający może skorzystać w terminie 60 dni od dnia powzięcia przez Zamawiającego wiedzy o okolicznościach uzasadniających odstąpienie od Umowy, nie później jednak aniżeli do ostatniego dnia obowiązywania gwarancji</w:t>
      </w:r>
      <w:r w:rsidR="004E6FA6" w:rsidRPr="00D53B44">
        <w:rPr>
          <w:sz w:val="22"/>
          <w:szCs w:val="22"/>
        </w:rPr>
        <w:t xml:space="preserve"> lub rękojmi (w zależności od tego, który z tych terminów będzie dłuższy),</w:t>
      </w:r>
      <w:r w:rsidR="004E15BD" w:rsidRPr="00D53B44">
        <w:rPr>
          <w:sz w:val="22"/>
          <w:szCs w:val="22"/>
        </w:rPr>
        <w:t xml:space="preserve"> zgodnie z § 6 ust. 1 Umowy</w:t>
      </w:r>
      <w:r w:rsidR="00F77798" w:rsidRPr="00D53B44">
        <w:rPr>
          <w:sz w:val="22"/>
          <w:szCs w:val="22"/>
        </w:rPr>
        <w:t xml:space="preserve"> </w:t>
      </w:r>
      <w:r w:rsidR="00CC6E6B" w:rsidRPr="00D53B44">
        <w:rPr>
          <w:sz w:val="22"/>
          <w:szCs w:val="22"/>
        </w:rPr>
        <w:t>a</w:t>
      </w:r>
      <w:r w:rsidR="00F77798" w:rsidRPr="00D53B44">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3E654D" w:rsidRDefault="000C23F8" w:rsidP="00631C90">
      <w:pPr>
        <w:numPr>
          <w:ilvl w:val="0"/>
          <w:numId w:val="43"/>
        </w:numPr>
        <w:spacing w:line="259" w:lineRule="auto"/>
        <w:ind w:left="357" w:hanging="357"/>
        <w:jc w:val="both"/>
        <w:rPr>
          <w:sz w:val="22"/>
          <w:szCs w:val="22"/>
        </w:rPr>
      </w:pPr>
      <w:r w:rsidRPr="003E654D">
        <w:rPr>
          <w:sz w:val="22"/>
          <w:szCs w:val="22"/>
        </w:rPr>
        <w:lastRenderedPageBreak/>
        <w:t xml:space="preserve">Odstąpienie od Umowy </w:t>
      </w:r>
      <w:r w:rsidR="004B24AC" w:rsidRPr="003E654D">
        <w:rPr>
          <w:sz w:val="22"/>
          <w:szCs w:val="22"/>
        </w:rPr>
        <w:t xml:space="preserve">lub wypowiedzenie Umowy </w:t>
      </w:r>
      <w:r w:rsidRPr="003E654D">
        <w:rPr>
          <w:sz w:val="22"/>
          <w:szCs w:val="22"/>
        </w:rPr>
        <w:t xml:space="preserve">w części nie wyłącza realizacji uprawnień </w:t>
      </w:r>
      <w:r w:rsidR="004B24AC" w:rsidRPr="003E654D">
        <w:rPr>
          <w:sz w:val="22"/>
          <w:szCs w:val="22"/>
        </w:rPr>
        <w:t xml:space="preserve">Zamawiającego </w:t>
      </w:r>
      <w:r w:rsidRPr="003E654D">
        <w:rPr>
          <w:sz w:val="22"/>
          <w:szCs w:val="22"/>
        </w:rPr>
        <w:t>wynikających z części Umowy,</w:t>
      </w:r>
      <w:r w:rsidR="004B24AC" w:rsidRPr="003E654D">
        <w:rPr>
          <w:sz w:val="22"/>
          <w:szCs w:val="22"/>
        </w:rPr>
        <w:t xml:space="preserve"> której nie dotyczy odstąpienie lub wypowiedzenie.</w:t>
      </w:r>
      <w:r w:rsidRPr="003E654D">
        <w:rPr>
          <w:sz w:val="22"/>
          <w:szCs w:val="22"/>
        </w:rPr>
        <w:t xml:space="preserve"> </w:t>
      </w:r>
    </w:p>
    <w:p w14:paraId="54F214BB" w14:textId="13ECE2CD" w:rsidR="00160C0C" w:rsidRPr="00553FFD" w:rsidRDefault="00160C0C" w:rsidP="00631C90">
      <w:pPr>
        <w:numPr>
          <w:ilvl w:val="0"/>
          <w:numId w:val="43"/>
        </w:numPr>
        <w:spacing w:line="259" w:lineRule="auto"/>
        <w:ind w:left="357" w:hanging="357"/>
        <w:jc w:val="both"/>
        <w:rPr>
          <w:sz w:val="22"/>
          <w:szCs w:val="22"/>
        </w:rPr>
      </w:pPr>
      <w:r w:rsidRPr="00F8529D">
        <w:rPr>
          <w:sz w:val="22"/>
          <w:szCs w:val="22"/>
        </w:rPr>
        <w:t xml:space="preserve">Odstąpienie od Umowy lub wypowiedzenie Umowy nie wyłącza możliwości żądania przez Zamawiającego kar umownych naliczonych do dnia </w:t>
      </w:r>
      <w:r w:rsidRPr="00553FFD">
        <w:rPr>
          <w:sz w:val="22"/>
          <w:szCs w:val="22"/>
        </w:rPr>
        <w:t>odstąpienia lub wypowiedzenia Umowy</w:t>
      </w:r>
      <w:r w:rsidR="002A3212" w:rsidRPr="00553FFD">
        <w:rPr>
          <w:sz w:val="22"/>
          <w:szCs w:val="22"/>
        </w:rPr>
        <w:t xml:space="preserve"> oraz</w:t>
      </w:r>
      <w:r w:rsidRPr="00553FFD">
        <w:rPr>
          <w:sz w:val="22"/>
          <w:szCs w:val="22"/>
        </w:rPr>
        <w:t xml:space="preserve"> kary umownej zastrzeżonej na wypadek </w:t>
      </w:r>
      <w:r w:rsidR="002A3212" w:rsidRPr="00553FFD">
        <w:rPr>
          <w:sz w:val="22"/>
          <w:szCs w:val="22"/>
        </w:rPr>
        <w:t>odstąpienia/wypowiedzenia Umowy.</w:t>
      </w:r>
    </w:p>
    <w:p w14:paraId="4B246286" w14:textId="4FD8BB66" w:rsidR="00DA44BE" w:rsidRPr="00553FFD" w:rsidRDefault="00DA44BE" w:rsidP="00631C90">
      <w:pPr>
        <w:numPr>
          <w:ilvl w:val="0"/>
          <w:numId w:val="43"/>
        </w:numPr>
        <w:spacing w:line="259" w:lineRule="auto"/>
        <w:ind w:left="357" w:hanging="357"/>
        <w:jc w:val="both"/>
        <w:rPr>
          <w:sz w:val="22"/>
          <w:szCs w:val="22"/>
        </w:rPr>
      </w:pPr>
      <w:r w:rsidRPr="00553FF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7C208BF1" w:rsidR="000C23F8" w:rsidRPr="00553FFD" w:rsidRDefault="000C23F8" w:rsidP="00631C90">
      <w:pPr>
        <w:numPr>
          <w:ilvl w:val="0"/>
          <w:numId w:val="43"/>
        </w:numPr>
        <w:spacing w:line="259" w:lineRule="auto"/>
        <w:ind w:left="357" w:hanging="357"/>
        <w:jc w:val="both"/>
        <w:rPr>
          <w:sz w:val="22"/>
          <w:szCs w:val="22"/>
        </w:rPr>
      </w:pPr>
      <w:r w:rsidRPr="00553FFD">
        <w:rPr>
          <w:sz w:val="22"/>
          <w:szCs w:val="22"/>
        </w:rPr>
        <w:t xml:space="preserve">Zamawiającemu przysługuje </w:t>
      </w:r>
      <w:r w:rsidR="0072470D" w:rsidRPr="00553FFD">
        <w:rPr>
          <w:sz w:val="22"/>
          <w:szCs w:val="22"/>
        </w:rPr>
        <w:t xml:space="preserve">także </w:t>
      </w:r>
      <w:r w:rsidRPr="00553FFD">
        <w:rPr>
          <w:sz w:val="22"/>
          <w:szCs w:val="22"/>
        </w:rPr>
        <w:t xml:space="preserve">prawo wypowiedzenia Umowy </w:t>
      </w:r>
      <w:r w:rsidR="0072470D" w:rsidRPr="00553FFD">
        <w:rPr>
          <w:sz w:val="22"/>
          <w:szCs w:val="22"/>
        </w:rPr>
        <w:t xml:space="preserve">(ex nunc - od teraz) </w:t>
      </w:r>
      <w:r w:rsidRPr="00553FFD">
        <w:rPr>
          <w:sz w:val="22"/>
          <w:szCs w:val="22"/>
        </w:rPr>
        <w:t>w całości lub części z zachowaniem okresu wypowiedzenia wynoszącego 30 dni, w przypadku:</w:t>
      </w:r>
    </w:p>
    <w:p w14:paraId="29FCAF3A" w14:textId="77777777" w:rsidR="000C23F8" w:rsidRPr="00553FFD" w:rsidRDefault="000C23F8" w:rsidP="00631C90">
      <w:pPr>
        <w:numPr>
          <w:ilvl w:val="1"/>
          <w:numId w:val="43"/>
        </w:numPr>
        <w:spacing w:line="259" w:lineRule="auto"/>
        <w:jc w:val="both"/>
        <w:rPr>
          <w:sz w:val="22"/>
          <w:szCs w:val="22"/>
        </w:rPr>
      </w:pPr>
      <w:r w:rsidRPr="00553FF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53FFD" w:rsidRDefault="000C23F8" w:rsidP="00631C90">
      <w:pPr>
        <w:numPr>
          <w:ilvl w:val="1"/>
          <w:numId w:val="43"/>
        </w:numPr>
        <w:spacing w:line="259" w:lineRule="auto"/>
        <w:jc w:val="both"/>
        <w:rPr>
          <w:sz w:val="22"/>
          <w:szCs w:val="22"/>
        </w:rPr>
      </w:pPr>
      <w:r w:rsidRPr="00553FFD">
        <w:rPr>
          <w:sz w:val="22"/>
          <w:szCs w:val="22"/>
        </w:rPr>
        <w:t>zmian w strukturze organizacyjnej Zamawiającego, skutkującej tym</w:t>
      </w:r>
      <w:r w:rsidR="005C4237" w:rsidRPr="00553FFD">
        <w:rPr>
          <w:sz w:val="22"/>
          <w:szCs w:val="22"/>
        </w:rPr>
        <w:t>,</w:t>
      </w:r>
      <w:r w:rsidRPr="00553FFD">
        <w:rPr>
          <w:sz w:val="22"/>
          <w:szCs w:val="22"/>
        </w:rPr>
        <w:t xml:space="preserve"> że świadczenie objęte Umową nie może być zrealizowane,</w:t>
      </w:r>
    </w:p>
    <w:p w14:paraId="35C4971C" w14:textId="77777777" w:rsidR="000C23F8" w:rsidRPr="00553FFD" w:rsidRDefault="000C23F8" w:rsidP="00631C90">
      <w:pPr>
        <w:numPr>
          <w:ilvl w:val="1"/>
          <w:numId w:val="43"/>
        </w:numPr>
        <w:spacing w:line="259" w:lineRule="auto"/>
        <w:jc w:val="both"/>
        <w:rPr>
          <w:sz w:val="22"/>
          <w:szCs w:val="22"/>
        </w:rPr>
      </w:pPr>
      <w:r w:rsidRPr="00553FFD">
        <w:rPr>
          <w:sz w:val="22"/>
          <w:szCs w:val="22"/>
        </w:rPr>
        <w:t>zmian na rynku, na którym działa Zamawiający skutkujących brakiem potrzeby dalszego wykonywania przedmiotu Umowy.</w:t>
      </w:r>
    </w:p>
    <w:p w14:paraId="51E5CDE9" w14:textId="77777777" w:rsidR="000C23F8" w:rsidRPr="00553FFD" w:rsidRDefault="000C23F8" w:rsidP="00631C90">
      <w:pPr>
        <w:numPr>
          <w:ilvl w:val="0"/>
          <w:numId w:val="43"/>
        </w:numPr>
        <w:spacing w:line="259" w:lineRule="auto"/>
        <w:ind w:left="357" w:hanging="357"/>
        <w:jc w:val="both"/>
        <w:rPr>
          <w:sz w:val="22"/>
          <w:szCs w:val="22"/>
        </w:rPr>
      </w:pPr>
      <w:r w:rsidRPr="00553FFD">
        <w:rPr>
          <w:sz w:val="22"/>
          <w:szCs w:val="22"/>
        </w:rPr>
        <w:t xml:space="preserve">Oświadczenie o odstąpieniu lub wypowiedzeniu Umowy wymaga formy pisemnej pod rygorem nieważności. </w:t>
      </w:r>
    </w:p>
    <w:p w14:paraId="1FA7EFCA" w14:textId="683C30AD" w:rsidR="008326BE" w:rsidRPr="00242367" w:rsidRDefault="008326BE" w:rsidP="00631C90">
      <w:pPr>
        <w:numPr>
          <w:ilvl w:val="0"/>
          <w:numId w:val="43"/>
        </w:numPr>
        <w:spacing w:line="259" w:lineRule="auto"/>
        <w:ind w:left="357" w:hanging="357"/>
        <w:jc w:val="both"/>
        <w:rPr>
          <w:sz w:val="22"/>
          <w:szCs w:val="22"/>
        </w:rPr>
      </w:pPr>
      <w:bookmarkStart w:id="235" w:name="_Hlk156822481"/>
      <w:r w:rsidRPr="00553FFD">
        <w:rPr>
          <w:sz w:val="22"/>
          <w:szCs w:val="22"/>
        </w:rPr>
        <w:t>W przypadku odstąpienia od Umowy lub wypowiedzenia Umowy Wykonawca zobowiązany jest do zaprzestania realizacji przedmiotu Umowy od dnia, w którym nastąpiło</w:t>
      </w:r>
      <w:r w:rsidRPr="00242367">
        <w:rPr>
          <w:sz w:val="22"/>
          <w:szCs w:val="22"/>
        </w:rPr>
        <w:t xml:space="preserve"> odstąpienie lub rozwiązanie Umowy. W przypadku wystąpienia konieczności rozliczenia części Umowy wykonanej (prawidłowo) do dnia odstąpieni lub wypowiedzenia</w:t>
      </w:r>
      <w:r w:rsidRPr="00601599">
        <w:rPr>
          <w:sz w:val="22"/>
          <w:szCs w:val="22"/>
        </w:rPr>
        <w:t>, Wykonawca na żądanie Zamawiającego sporządza ewidencję wykonanych (prawidłowo) i nierozliczonych usług</w:t>
      </w:r>
      <w:r w:rsidR="00601599" w:rsidRPr="00601599">
        <w:rPr>
          <w:sz w:val="22"/>
          <w:szCs w:val="22"/>
        </w:rPr>
        <w:t xml:space="preserve"> </w:t>
      </w:r>
      <w:r w:rsidRPr="00601599">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w:t>
      </w:r>
      <w:r w:rsidRPr="00242367">
        <w:rPr>
          <w:sz w:val="22"/>
          <w:szCs w:val="22"/>
        </w:rPr>
        <w:t>, które nie mogły zostać rozliczone w inny sposób.</w:t>
      </w:r>
    </w:p>
    <w:bookmarkEnd w:id="235"/>
    <w:p w14:paraId="7AFC93DB" w14:textId="0EA2D2E9" w:rsidR="000C23F8" w:rsidRPr="00595487" w:rsidRDefault="000C23F8" w:rsidP="00631C90">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6" w:name="_Toc64016211"/>
      <w:bookmarkStart w:id="237" w:name="_Toc106095874"/>
      <w:bookmarkStart w:id="238" w:name="_Toc106096314"/>
      <w:bookmarkStart w:id="239" w:name="_Toc106096418"/>
      <w:bookmarkStart w:id="240" w:name="_Toc204150239"/>
      <w:bookmarkStart w:id="241" w:name="_Hlk148332977"/>
      <w:bookmarkStart w:id="242" w:name="_Hlk67826402"/>
      <w:bookmarkEnd w:id="234"/>
      <w:r w:rsidRPr="00E66F78">
        <w:t>§ 1</w:t>
      </w:r>
      <w:r>
        <w:t>5</w:t>
      </w:r>
      <w:r w:rsidRPr="00E66F78">
        <w:t xml:space="preserve">. </w:t>
      </w:r>
      <w:bookmarkStart w:id="243" w:name="_Hlk147835254"/>
      <w:r w:rsidRPr="00E66F78">
        <w:t>Zmiany Umowy</w:t>
      </w:r>
      <w:bookmarkEnd w:id="236"/>
      <w:bookmarkEnd w:id="237"/>
      <w:bookmarkEnd w:id="238"/>
      <w:bookmarkEnd w:id="239"/>
      <w:bookmarkEnd w:id="240"/>
    </w:p>
    <w:p w14:paraId="7A640859" w14:textId="77777777" w:rsidR="000C23F8" w:rsidRPr="00F8529D" w:rsidRDefault="000C23F8" w:rsidP="00631C90">
      <w:pPr>
        <w:pStyle w:val="Akapitzlist"/>
        <w:numPr>
          <w:ilvl w:val="0"/>
          <w:numId w:val="5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31C90">
      <w:pPr>
        <w:numPr>
          <w:ilvl w:val="0"/>
          <w:numId w:val="5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31C90">
      <w:pPr>
        <w:numPr>
          <w:ilvl w:val="1"/>
          <w:numId w:val="53"/>
        </w:numPr>
        <w:spacing w:line="259" w:lineRule="auto"/>
        <w:jc w:val="both"/>
        <w:rPr>
          <w:sz w:val="22"/>
          <w:szCs w:val="22"/>
        </w:rPr>
      </w:pPr>
      <w:r w:rsidRPr="00F8529D">
        <w:rPr>
          <w:sz w:val="22"/>
          <w:szCs w:val="22"/>
        </w:rPr>
        <w:t>Zmiany terminu realizacji Umowy:</w:t>
      </w:r>
    </w:p>
    <w:p w14:paraId="731C8437" w14:textId="77777777" w:rsidR="00C1093F" w:rsidRDefault="000C23F8" w:rsidP="00631C90">
      <w:pPr>
        <w:pStyle w:val="Akapitzlist"/>
        <w:numPr>
          <w:ilvl w:val="2"/>
          <w:numId w:val="53"/>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28091EEE" w:rsidR="000C23F8" w:rsidRPr="00C1093F" w:rsidRDefault="000C23F8" w:rsidP="00631C90">
      <w:pPr>
        <w:pStyle w:val="Akapitzlist"/>
        <w:numPr>
          <w:ilvl w:val="2"/>
          <w:numId w:val="53"/>
        </w:numPr>
        <w:spacing w:line="259" w:lineRule="auto"/>
        <w:jc w:val="both"/>
        <w:rPr>
          <w:sz w:val="22"/>
          <w:szCs w:val="22"/>
        </w:rPr>
      </w:pPr>
      <w:r w:rsidRPr="00C1093F">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31C90">
      <w:pPr>
        <w:numPr>
          <w:ilvl w:val="2"/>
          <w:numId w:val="5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31C90">
      <w:pPr>
        <w:numPr>
          <w:ilvl w:val="2"/>
          <w:numId w:val="53"/>
        </w:numPr>
        <w:spacing w:line="259" w:lineRule="auto"/>
        <w:jc w:val="both"/>
        <w:rPr>
          <w:sz w:val="22"/>
          <w:szCs w:val="22"/>
        </w:rPr>
      </w:pPr>
      <w:r w:rsidRPr="00E66F78">
        <w:rPr>
          <w:sz w:val="22"/>
          <w:szCs w:val="22"/>
        </w:rPr>
        <w:lastRenderedPageBreak/>
        <w:t>zmiany będące następstwem działania organów administracji,</w:t>
      </w:r>
    </w:p>
    <w:p w14:paraId="602514D4" w14:textId="77777777" w:rsidR="000C23F8" w:rsidRPr="00E66F78" w:rsidRDefault="000C23F8" w:rsidP="00631C90">
      <w:pPr>
        <w:numPr>
          <w:ilvl w:val="2"/>
          <w:numId w:val="5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31C90">
      <w:pPr>
        <w:numPr>
          <w:ilvl w:val="2"/>
          <w:numId w:val="5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631C90">
      <w:pPr>
        <w:numPr>
          <w:ilvl w:val="2"/>
          <w:numId w:val="5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631C90">
      <w:pPr>
        <w:numPr>
          <w:ilvl w:val="2"/>
          <w:numId w:val="5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31C90">
      <w:pPr>
        <w:numPr>
          <w:ilvl w:val="1"/>
          <w:numId w:val="5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631C90">
      <w:pPr>
        <w:numPr>
          <w:ilvl w:val="2"/>
          <w:numId w:val="5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31C90">
      <w:pPr>
        <w:numPr>
          <w:ilvl w:val="2"/>
          <w:numId w:val="5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631C90">
      <w:pPr>
        <w:numPr>
          <w:ilvl w:val="2"/>
          <w:numId w:val="5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31C90">
      <w:pPr>
        <w:numPr>
          <w:ilvl w:val="2"/>
          <w:numId w:val="5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31C90">
      <w:pPr>
        <w:numPr>
          <w:ilvl w:val="2"/>
          <w:numId w:val="5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31C90">
      <w:pPr>
        <w:numPr>
          <w:ilvl w:val="2"/>
          <w:numId w:val="5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31C90">
      <w:pPr>
        <w:numPr>
          <w:ilvl w:val="2"/>
          <w:numId w:val="5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631C90">
      <w:pPr>
        <w:numPr>
          <w:ilvl w:val="2"/>
          <w:numId w:val="53"/>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Default="00B1238D" w:rsidP="00631C90">
      <w:pPr>
        <w:pStyle w:val="Akapitzlist"/>
        <w:numPr>
          <w:ilvl w:val="0"/>
          <w:numId w:val="63"/>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7905C47E" w14:textId="46219174" w:rsidR="00B1238D" w:rsidRPr="00C1093F" w:rsidRDefault="00B1238D" w:rsidP="00631C90">
      <w:pPr>
        <w:pStyle w:val="Akapitzlist"/>
        <w:numPr>
          <w:ilvl w:val="0"/>
          <w:numId w:val="63"/>
        </w:numPr>
        <w:jc w:val="both"/>
        <w:rPr>
          <w:sz w:val="22"/>
          <w:szCs w:val="22"/>
        </w:rPr>
      </w:pPr>
      <w:r w:rsidRPr="00C1093F">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1BCBAB86" w:rsidR="000C23F8" w:rsidRPr="00F8529D" w:rsidRDefault="00DA44BE" w:rsidP="00631C90">
      <w:pPr>
        <w:numPr>
          <w:ilvl w:val="2"/>
          <w:numId w:val="53"/>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F4367F">
        <w:rPr>
          <w:sz w:val="22"/>
          <w:szCs w:val="22"/>
        </w:rPr>
        <w:t xml:space="preserve">, </w:t>
      </w:r>
      <w:r w:rsidR="000C46BD" w:rsidRPr="00F8529D">
        <w:rPr>
          <w:sz w:val="22"/>
          <w:szCs w:val="22"/>
        </w:rPr>
        <w:t>g)</w:t>
      </w:r>
      <w:r w:rsidR="00F4367F">
        <w:rPr>
          <w:sz w:val="22"/>
          <w:szCs w:val="22"/>
        </w:rPr>
        <w:t xml:space="preserve"> i h) tiret 2</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F4367F">
        <w:rPr>
          <w:sz w:val="22"/>
          <w:szCs w:val="22"/>
        </w:rPr>
        <w:t xml:space="preserve">tiret 1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631C90">
      <w:pPr>
        <w:numPr>
          <w:ilvl w:val="1"/>
          <w:numId w:val="5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Pr="0002735C" w:rsidRDefault="000C23F8" w:rsidP="00631C90">
      <w:pPr>
        <w:pStyle w:val="Akapitzlist"/>
        <w:numPr>
          <w:ilvl w:val="0"/>
          <w:numId w:val="64"/>
        </w:numPr>
        <w:spacing w:line="259" w:lineRule="auto"/>
        <w:jc w:val="both"/>
        <w:rPr>
          <w:sz w:val="22"/>
          <w:szCs w:val="22"/>
        </w:rPr>
      </w:pPr>
      <w:bookmarkStart w:id="244" w:name="_Hlk148344507"/>
      <w:r w:rsidRPr="00B1238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00F244A3" w:rsidRPr="00B1238D">
        <w:rPr>
          <w:sz w:val="22"/>
          <w:szCs w:val="22"/>
        </w:rPr>
        <w:t xml:space="preserve">, </w:t>
      </w:r>
      <w:bookmarkEnd w:id="244"/>
      <w:bookmarkEnd w:id="245"/>
      <w:r w:rsidR="000C46BD" w:rsidRPr="00B1238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w:t>
      </w:r>
      <w:r w:rsidR="000C46BD" w:rsidRPr="0002735C">
        <w:rPr>
          <w:sz w:val="22"/>
          <w:szCs w:val="22"/>
        </w:rPr>
        <w:t>ust. 1</w:t>
      </w:r>
      <w:r w:rsidR="00744F79" w:rsidRPr="0002735C">
        <w:rPr>
          <w:sz w:val="22"/>
          <w:szCs w:val="22"/>
        </w:rPr>
        <w:t>1</w:t>
      </w:r>
      <w:r w:rsidR="000C46BD" w:rsidRPr="0002735C">
        <w:rPr>
          <w:sz w:val="22"/>
          <w:szCs w:val="22"/>
        </w:rPr>
        <w:t xml:space="preserve"> </w:t>
      </w:r>
      <w:r w:rsidR="00DA44BE" w:rsidRPr="0002735C">
        <w:rPr>
          <w:sz w:val="22"/>
          <w:szCs w:val="22"/>
        </w:rPr>
        <w:t>Umowy</w:t>
      </w:r>
      <w:r w:rsidR="00B1238D" w:rsidRPr="0002735C">
        <w:rPr>
          <w:sz w:val="22"/>
          <w:szCs w:val="22"/>
        </w:rPr>
        <w:t>,</w:t>
      </w:r>
    </w:p>
    <w:p w14:paraId="6E38C529" w14:textId="0ECDF02C" w:rsidR="00B1238D" w:rsidRPr="0002735C" w:rsidRDefault="00B1238D" w:rsidP="00631C90">
      <w:pPr>
        <w:pStyle w:val="Akapitzlist"/>
        <w:numPr>
          <w:ilvl w:val="0"/>
          <w:numId w:val="64"/>
        </w:numPr>
        <w:jc w:val="both"/>
        <w:rPr>
          <w:sz w:val="22"/>
          <w:szCs w:val="22"/>
        </w:rPr>
      </w:pPr>
      <w:r w:rsidRPr="0002735C">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w:t>
      </w:r>
      <w:r w:rsidRPr="00594442">
        <w:rPr>
          <w:sz w:val="22"/>
          <w:szCs w:val="22"/>
        </w:rPr>
        <w:t>niewykonanego zakresu świadczeń, bez prawa Wykonawcy do jakichkolw</w:t>
      </w:r>
      <w:r w:rsidR="0002735C" w:rsidRPr="00594442">
        <w:rPr>
          <w:sz w:val="22"/>
          <w:szCs w:val="22"/>
        </w:rPr>
        <w:t xml:space="preserve">iek roszczeń odszkodowawczych, </w:t>
      </w:r>
      <w:r w:rsidRPr="00594442">
        <w:rPr>
          <w:sz w:val="22"/>
          <w:szCs w:val="22"/>
        </w:rPr>
        <w:t xml:space="preserve">w tym z tytułu utraconych korzyści, z zastrzeżeniem § 3 ust. 11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31C90">
      <w:pPr>
        <w:pStyle w:val="Akapitzlist"/>
        <w:numPr>
          <w:ilvl w:val="0"/>
          <w:numId w:val="65"/>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31C90">
      <w:pPr>
        <w:pStyle w:val="Akapitzlist"/>
        <w:numPr>
          <w:ilvl w:val="0"/>
          <w:numId w:val="51"/>
        </w:numPr>
        <w:spacing w:line="259" w:lineRule="auto"/>
        <w:jc w:val="both"/>
        <w:rPr>
          <w:sz w:val="22"/>
          <w:szCs w:val="22"/>
        </w:rPr>
      </w:pPr>
      <w:bookmarkStart w:id="246" w:name="_Hlk147848517"/>
      <w:r w:rsidRPr="00A33BF6">
        <w:rPr>
          <w:sz w:val="22"/>
          <w:szCs w:val="22"/>
        </w:rPr>
        <w:t xml:space="preserve">zmiana zasad dokonywania odbiorów świadczonych usług, o której mowa w </w:t>
      </w:r>
      <w:bookmarkStart w:id="247" w:name="_Hlk148344566"/>
      <w:r w:rsidRPr="00A33BF6">
        <w:rPr>
          <w:sz w:val="22"/>
          <w:szCs w:val="22"/>
        </w:rPr>
        <w:t xml:space="preserve">§15 </w:t>
      </w:r>
      <w:bookmarkEnd w:id="247"/>
      <w:r w:rsidRPr="00A33BF6">
        <w:rPr>
          <w:sz w:val="22"/>
          <w:szCs w:val="22"/>
        </w:rPr>
        <w:t>ust. 2 pkt 2) lit. f),</w:t>
      </w:r>
    </w:p>
    <w:bookmarkEnd w:id="246"/>
    <w:p w14:paraId="335E9567" w14:textId="77777777" w:rsidR="006F715D" w:rsidRPr="00135110" w:rsidRDefault="006F715D" w:rsidP="00631C90">
      <w:pPr>
        <w:pStyle w:val="Akapitzlist"/>
        <w:numPr>
          <w:ilvl w:val="0"/>
          <w:numId w:val="5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135110">
        <w:rPr>
          <w:sz w:val="22"/>
          <w:szCs w:val="22"/>
        </w:rPr>
        <w:t>lit. g),</w:t>
      </w:r>
    </w:p>
    <w:p w14:paraId="1FC1A6A5" w14:textId="70559591" w:rsidR="00B47038" w:rsidRPr="00135110" w:rsidRDefault="00B47038" w:rsidP="00631C90">
      <w:pPr>
        <w:pStyle w:val="Akapitzlist"/>
        <w:numPr>
          <w:ilvl w:val="0"/>
          <w:numId w:val="51"/>
        </w:numPr>
        <w:spacing w:line="259" w:lineRule="auto"/>
        <w:jc w:val="both"/>
        <w:rPr>
          <w:sz w:val="22"/>
          <w:szCs w:val="22"/>
        </w:rPr>
      </w:pPr>
      <w:r w:rsidRPr="00135110">
        <w:rPr>
          <w:sz w:val="22"/>
          <w:szCs w:val="22"/>
        </w:rPr>
        <w:t xml:space="preserve">utworzenie, zmiana lub likwidacja Oddziału/Ruchu, w ramach struktur PGG S.A., </w:t>
      </w:r>
      <w:r w:rsidRPr="00135110">
        <w:rPr>
          <w:sz w:val="22"/>
          <w:szCs w:val="22"/>
        </w:rPr>
        <w:br/>
        <w:t>w związku ze zmianami organizacyjnymi w Spółce, o której mowa §15 ust. 2 pkt 2) lit. h) tiret 2,</w:t>
      </w:r>
    </w:p>
    <w:p w14:paraId="4E965760" w14:textId="32110CC2" w:rsidR="006F715D" w:rsidRPr="00A33BF6" w:rsidRDefault="006F715D" w:rsidP="00631C90">
      <w:pPr>
        <w:pStyle w:val="Akapitzlist"/>
        <w:numPr>
          <w:ilvl w:val="0"/>
          <w:numId w:val="5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31C90">
      <w:pPr>
        <w:pStyle w:val="Akapitzlist"/>
        <w:numPr>
          <w:ilvl w:val="0"/>
          <w:numId w:val="51"/>
        </w:numPr>
        <w:spacing w:line="259" w:lineRule="auto"/>
        <w:jc w:val="both"/>
        <w:rPr>
          <w:sz w:val="22"/>
          <w:szCs w:val="22"/>
        </w:rPr>
      </w:pPr>
      <w:r w:rsidRPr="00A33BF6">
        <w:rPr>
          <w:sz w:val="22"/>
          <w:szCs w:val="22"/>
        </w:rPr>
        <w:t>zmiana osób odpowiedzialnych za nadzór (§11 ust. 3),</w:t>
      </w:r>
    </w:p>
    <w:p w14:paraId="1A4E7840" w14:textId="1E57D570" w:rsidR="006F715D" w:rsidRPr="00493AA2" w:rsidRDefault="006F715D" w:rsidP="00631C90">
      <w:pPr>
        <w:pStyle w:val="Akapitzlist"/>
        <w:numPr>
          <w:ilvl w:val="0"/>
          <w:numId w:val="51"/>
        </w:numPr>
        <w:spacing w:line="259" w:lineRule="auto"/>
        <w:jc w:val="both"/>
        <w:rPr>
          <w:i/>
          <w:iCs/>
          <w:sz w:val="22"/>
          <w:szCs w:val="22"/>
        </w:rPr>
      </w:pPr>
      <w:r w:rsidRPr="00A33BF6">
        <w:rPr>
          <w:sz w:val="22"/>
          <w:szCs w:val="22"/>
        </w:rPr>
        <w:t>zmian</w:t>
      </w:r>
      <w:r w:rsidRPr="00493AA2">
        <w:rPr>
          <w:sz w:val="22"/>
          <w:szCs w:val="22"/>
        </w:rPr>
        <w:t>a terminu realizacji w związku z wystąpieniem siły wyższej, wg zasad określonych w §21 ust.4.</w:t>
      </w:r>
    </w:p>
    <w:p w14:paraId="2D5E2720" w14:textId="59B0A1B3" w:rsidR="00F536DE" w:rsidRPr="00493AA2" w:rsidRDefault="00B47038" w:rsidP="00631C90">
      <w:pPr>
        <w:pStyle w:val="Akapitzlist"/>
        <w:numPr>
          <w:ilvl w:val="0"/>
          <w:numId w:val="51"/>
        </w:numPr>
        <w:spacing w:line="259" w:lineRule="auto"/>
        <w:jc w:val="both"/>
        <w:rPr>
          <w:i/>
          <w:iCs/>
          <w:sz w:val="22"/>
          <w:szCs w:val="22"/>
        </w:rPr>
      </w:pPr>
      <w:r w:rsidRPr="00493AA2">
        <w:rPr>
          <w:rFonts w:eastAsiaTheme="minorHAnsi"/>
          <w:sz w:val="22"/>
          <w:szCs w:val="22"/>
          <w:lang w:eastAsia="en-US"/>
        </w:rPr>
        <w:t>zmniejszenie wynagrodzenia wykonawcy w związku z wypowiedzeniem umowy w części, o którym mowa w §14 ust.</w:t>
      </w:r>
      <w:r w:rsidR="00594442" w:rsidRPr="00493AA2">
        <w:rPr>
          <w:rFonts w:eastAsiaTheme="minorHAnsi"/>
          <w:sz w:val="22"/>
          <w:szCs w:val="22"/>
          <w:lang w:eastAsia="en-US"/>
        </w:rPr>
        <w:t xml:space="preserve"> </w:t>
      </w:r>
      <w:r w:rsidRPr="00493AA2">
        <w:rPr>
          <w:rFonts w:eastAsiaTheme="minorHAnsi"/>
          <w:sz w:val="22"/>
          <w:szCs w:val="22"/>
          <w:lang w:eastAsia="en-US"/>
        </w:rPr>
        <w:t>8 pkt 2. Wynagrodzenie zostanie obniżone proporcjonalnie (zgodnie z matematycznymi zasadami zaokrąglania, do pełnych groszy)</w:t>
      </w:r>
      <w:bookmarkEnd w:id="241"/>
      <w:bookmarkEnd w:id="243"/>
    </w:p>
    <w:p w14:paraId="461CC0AD" w14:textId="6AD91C34" w:rsidR="00F536DE" w:rsidRPr="00B71040" w:rsidRDefault="004F3468" w:rsidP="00B71040">
      <w:pPr>
        <w:pStyle w:val="Nagwek2"/>
      </w:pPr>
      <w:bookmarkStart w:id="248" w:name="_Toc204150240"/>
      <w:r w:rsidRPr="004F3468">
        <w:t xml:space="preserve">§ 16. </w:t>
      </w:r>
      <w:r w:rsidR="00F536DE" w:rsidRPr="00B71040">
        <w:t>Waloryzacja</w:t>
      </w:r>
      <w:bookmarkEnd w:id="248"/>
      <w:r w:rsidR="00B24F0B">
        <w:t xml:space="preserve"> </w:t>
      </w:r>
      <w:r w:rsidR="00B724B8">
        <w:t xml:space="preserve">– </w:t>
      </w:r>
      <w:r w:rsidR="00B724B8" w:rsidRPr="00B724B8">
        <w:rPr>
          <w:b w:val="0"/>
          <w:i/>
        </w:rPr>
        <w:t>nie dotyczy</w:t>
      </w:r>
    </w:p>
    <w:p w14:paraId="32DF3309" w14:textId="790A78AE" w:rsidR="000C23F8" w:rsidRPr="00500E2A" w:rsidRDefault="000C23F8" w:rsidP="000C23F8">
      <w:pPr>
        <w:pStyle w:val="Nagwek2"/>
      </w:pPr>
      <w:bookmarkStart w:id="249" w:name="_Toc64016213"/>
      <w:bookmarkStart w:id="250" w:name="_Toc106095875"/>
      <w:bookmarkStart w:id="251" w:name="_Toc106096315"/>
      <w:bookmarkStart w:id="252" w:name="_Toc106096419"/>
      <w:bookmarkStart w:id="253" w:name="_Toc204150241"/>
      <w:bookmarkStart w:id="254" w:name="_Hlk67826426"/>
      <w:bookmarkEnd w:id="242"/>
      <w:r w:rsidRPr="00500E2A">
        <w:t>§</w:t>
      </w:r>
      <w:r>
        <w:t xml:space="preserve"> </w:t>
      </w:r>
      <w:r w:rsidRPr="00500E2A">
        <w:t>1</w:t>
      </w:r>
      <w:r w:rsidR="00B71040">
        <w:t>7</w:t>
      </w:r>
      <w:r w:rsidRPr="00500E2A">
        <w:t>. Ochrona danych osobowych</w:t>
      </w:r>
      <w:bookmarkEnd w:id="249"/>
      <w:bookmarkEnd w:id="250"/>
      <w:bookmarkEnd w:id="251"/>
      <w:bookmarkEnd w:id="252"/>
      <w:bookmarkEnd w:id="253"/>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4"/>
    </w:p>
    <w:p w14:paraId="58527156" w14:textId="11C869A2"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204150242"/>
      <w:r w:rsidRPr="00500E2A">
        <w:t>§</w:t>
      </w:r>
      <w:r>
        <w:t xml:space="preserve"> </w:t>
      </w:r>
      <w:r w:rsidRPr="00500E2A">
        <w:t>1</w:t>
      </w:r>
      <w:r w:rsidR="00B71040">
        <w:t>8</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6DD2CBE1" w14:textId="77777777" w:rsidR="000C23F8" w:rsidRPr="00E66F78" w:rsidRDefault="000C23F8" w:rsidP="00631C90">
      <w:pPr>
        <w:numPr>
          <w:ilvl w:val="0"/>
          <w:numId w:val="44"/>
        </w:numPr>
        <w:spacing w:line="259" w:lineRule="auto"/>
        <w:ind w:hanging="357"/>
        <w:jc w:val="both"/>
        <w:rPr>
          <w:sz w:val="22"/>
          <w:szCs w:val="22"/>
        </w:rPr>
      </w:pPr>
      <w:bookmarkStart w:id="26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31C90">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31C90">
      <w:pPr>
        <w:numPr>
          <w:ilvl w:val="0"/>
          <w:numId w:val="44"/>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31C90">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31C90">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31C90">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1C90">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1C90">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1C90">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1C90">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1C90">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1C90">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31C90">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31C90">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31C90">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7DA31D05" w:rsidR="000C23F8" w:rsidRPr="003E654D" w:rsidRDefault="00133433" w:rsidP="000C23F8">
      <w:pPr>
        <w:numPr>
          <w:ilvl w:val="0"/>
          <w:numId w:val="44"/>
        </w:numPr>
        <w:spacing w:line="259" w:lineRule="auto"/>
        <w:ind w:left="363" w:hanging="357"/>
        <w:jc w:val="both"/>
        <w:rPr>
          <w:sz w:val="22"/>
          <w:szCs w:val="22"/>
        </w:rPr>
      </w:pPr>
      <w:bookmarkStart w:id="26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1"/>
    </w:p>
    <w:p w14:paraId="6F12508E" w14:textId="3935B7A9" w:rsidR="000C23F8" w:rsidRPr="00F8529D" w:rsidRDefault="000C23F8" w:rsidP="00AD7A6E">
      <w:pPr>
        <w:pStyle w:val="Nagwek2"/>
      </w:pPr>
      <w:bookmarkStart w:id="262" w:name="_Toc64016215"/>
      <w:bookmarkStart w:id="263" w:name="_Toc106095877"/>
      <w:bookmarkStart w:id="264" w:name="_Toc106096317"/>
      <w:bookmarkStart w:id="265" w:name="_Toc106096421"/>
      <w:bookmarkStart w:id="266" w:name="_Toc204150243"/>
      <w:bookmarkStart w:id="267" w:name="_Hlk202858682"/>
      <w:bookmarkEnd w:id="260"/>
      <w:r w:rsidRPr="00F8529D">
        <w:t>§ 1</w:t>
      </w:r>
      <w:r w:rsidR="00B71040" w:rsidRPr="00F8529D">
        <w:t>9</w:t>
      </w:r>
      <w:r w:rsidRPr="00F8529D">
        <w:t>. Zasady etyki</w:t>
      </w:r>
      <w:bookmarkEnd w:id="262"/>
      <w:bookmarkEnd w:id="263"/>
      <w:bookmarkEnd w:id="264"/>
      <w:bookmarkEnd w:id="265"/>
      <w:bookmarkEnd w:id="266"/>
    </w:p>
    <w:p w14:paraId="2CA957CA" w14:textId="77777777" w:rsidR="000C23F8" w:rsidRPr="00F8529D" w:rsidRDefault="000C23F8" w:rsidP="00631C90">
      <w:pPr>
        <w:numPr>
          <w:ilvl w:val="0"/>
          <w:numId w:val="45"/>
        </w:numPr>
        <w:spacing w:line="259" w:lineRule="auto"/>
        <w:ind w:hanging="357"/>
        <w:jc w:val="both"/>
        <w:rPr>
          <w:sz w:val="22"/>
          <w:szCs w:val="22"/>
        </w:rPr>
      </w:pPr>
      <w:bookmarkStart w:id="26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631C90">
      <w:pPr>
        <w:numPr>
          <w:ilvl w:val="1"/>
          <w:numId w:val="45"/>
        </w:numPr>
        <w:spacing w:line="259" w:lineRule="auto"/>
        <w:ind w:hanging="357"/>
        <w:jc w:val="both"/>
        <w:rPr>
          <w:sz w:val="22"/>
          <w:szCs w:val="22"/>
        </w:rPr>
      </w:pPr>
      <w:bookmarkStart w:id="269" w:name="_Hlk156480572"/>
      <w:r w:rsidRPr="00F8529D">
        <w:rPr>
          <w:sz w:val="22"/>
          <w:szCs w:val="22"/>
        </w:rPr>
        <w:t xml:space="preserve">popełnienia przestępstw określonych w art. 16 ustawy z dnia 28 października 2002 r. </w:t>
      </w:r>
      <w:bookmarkStart w:id="270" w:name="_Hlk144468375"/>
      <w:r w:rsidRPr="00F8529D">
        <w:rPr>
          <w:sz w:val="22"/>
          <w:szCs w:val="22"/>
        </w:rPr>
        <w:t>o odpowiedzialności podmiotów zbiorowych za czyny zabronione pod groźbą kary</w:t>
      </w:r>
      <w:bookmarkEnd w:id="270"/>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631C90">
      <w:pPr>
        <w:numPr>
          <w:ilvl w:val="1"/>
          <w:numId w:val="45"/>
        </w:numPr>
        <w:spacing w:line="259" w:lineRule="auto"/>
        <w:ind w:hanging="357"/>
        <w:jc w:val="both"/>
        <w:rPr>
          <w:sz w:val="22"/>
          <w:szCs w:val="22"/>
        </w:rPr>
      </w:pPr>
      <w:r w:rsidRPr="00F8529D">
        <w:rPr>
          <w:sz w:val="22"/>
          <w:szCs w:val="22"/>
        </w:rPr>
        <w:lastRenderedPageBreak/>
        <w:t xml:space="preserve">popełnienia czynów wskazanych w ustawie z dnia 16 kwietnia 1993 roku </w:t>
      </w:r>
      <w:bookmarkStart w:id="271" w:name="_Hlk144468401"/>
      <w:r w:rsidRPr="00F8529D">
        <w:rPr>
          <w:sz w:val="22"/>
          <w:szCs w:val="22"/>
        </w:rPr>
        <w:t>o zwalczaniu nieuczciwej konkurencji</w:t>
      </w:r>
      <w:bookmarkEnd w:id="271"/>
      <w:r w:rsidRPr="00F8529D">
        <w:rPr>
          <w:sz w:val="22"/>
          <w:szCs w:val="22"/>
        </w:rPr>
        <w:t xml:space="preserve"> </w:t>
      </w:r>
      <w:bookmarkStart w:id="27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2"/>
    </w:p>
    <w:bookmarkEnd w:id="269"/>
    <w:p w14:paraId="43D62C96" w14:textId="77777777" w:rsidR="000C23F8" w:rsidRPr="00D97FA4" w:rsidRDefault="000C23F8" w:rsidP="00631C90">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631C90">
      <w:pPr>
        <w:numPr>
          <w:ilvl w:val="0"/>
          <w:numId w:val="45"/>
        </w:numPr>
        <w:spacing w:line="259" w:lineRule="auto"/>
        <w:jc w:val="both"/>
        <w:rPr>
          <w:sz w:val="22"/>
          <w:szCs w:val="22"/>
        </w:rPr>
      </w:pPr>
      <w:bookmarkStart w:id="273" w:name="_Hlk202858702"/>
      <w:bookmarkStart w:id="274"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6" w:history="1">
        <w:r w:rsidRPr="00D97FA4">
          <w:rPr>
            <w:rStyle w:val="Hipercze"/>
            <w:sz w:val="22"/>
            <w:szCs w:val="22"/>
          </w:rPr>
          <w:t>https://www.pgg.pl/strefa-korporacyjna/firma/inne/polityka-antykorupcyjna</w:t>
        </w:r>
      </w:hyperlink>
    </w:p>
    <w:p w14:paraId="2C35BD89" w14:textId="3009BA8D" w:rsidR="00AB2101" w:rsidRPr="00D97FA4" w:rsidRDefault="00857AB7" w:rsidP="00AB0C78">
      <w:pPr>
        <w:spacing w:line="259" w:lineRule="auto"/>
        <w:ind w:left="360"/>
        <w:jc w:val="both"/>
        <w:rPr>
          <w:sz w:val="22"/>
          <w:szCs w:val="22"/>
        </w:rPr>
      </w:pPr>
      <w:hyperlink r:id="rId17" w:history="1">
        <w:r w:rsidR="00AB0C78" w:rsidRPr="00D97FA4">
          <w:rPr>
            <w:rStyle w:val="Hipercze"/>
            <w:sz w:val="22"/>
            <w:szCs w:val="22"/>
          </w:rPr>
          <w:t>https://www.pgg.pl/strefa-korporacyjna/firma/inne/kodeks-dla-partnerow-biznesowych</w:t>
        </w:r>
      </w:hyperlink>
      <w:r w:rsidR="00AB2101" w:rsidRPr="00D97FA4">
        <w:rPr>
          <w:sz w:val="22"/>
          <w:szCs w:val="22"/>
        </w:rPr>
        <w:t xml:space="preserve"> </w:t>
      </w:r>
    </w:p>
    <w:bookmarkEnd w:id="273"/>
    <w:p w14:paraId="24B5000C" w14:textId="4D0722B3" w:rsidR="00AB2101" w:rsidRPr="00AB0C78" w:rsidRDefault="00AB2101" w:rsidP="00631C90">
      <w:pPr>
        <w:numPr>
          <w:ilvl w:val="0"/>
          <w:numId w:val="4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31C90">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31C90">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31C90">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4"/>
    </w:p>
    <w:p w14:paraId="6B143E29" w14:textId="2A19AAB0" w:rsidR="000C23F8" w:rsidRPr="00F8529D" w:rsidRDefault="000C23F8" w:rsidP="00AD7A6E">
      <w:pPr>
        <w:pStyle w:val="Nagwek2"/>
      </w:pPr>
      <w:bookmarkStart w:id="275" w:name="_Toc106095878"/>
      <w:bookmarkStart w:id="276" w:name="_Toc106096318"/>
      <w:bookmarkStart w:id="277" w:name="_Toc106096422"/>
      <w:bookmarkStart w:id="278" w:name="_Toc204150244"/>
      <w:bookmarkStart w:id="279" w:name="_Hlk105675117"/>
      <w:bookmarkStart w:id="280" w:name="_Hlk67826575"/>
      <w:bookmarkStart w:id="281" w:name="_Toc64016216"/>
      <w:bookmarkEnd w:id="267"/>
      <w:bookmarkEnd w:id="268"/>
      <w:r w:rsidRPr="00F8529D">
        <w:t xml:space="preserve">§ </w:t>
      </w:r>
      <w:r w:rsidR="00B71040" w:rsidRPr="00F8529D">
        <w:t>20</w:t>
      </w:r>
      <w:r w:rsidRPr="00F8529D">
        <w:t>. Nadzór wynikający z zarządzania środowiskowego</w:t>
      </w:r>
      <w:bookmarkEnd w:id="275"/>
      <w:bookmarkEnd w:id="276"/>
      <w:bookmarkEnd w:id="277"/>
      <w:bookmarkEnd w:id="27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DB39D34" w14:textId="4BB32E98" w:rsidR="000C23F8" w:rsidRPr="003E654D"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r w:rsidRPr="00657714">
        <w:rPr>
          <w:i/>
          <w:iCs/>
          <w:color w:val="FF0000"/>
          <w:sz w:val="22"/>
          <w:szCs w:val="22"/>
        </w:rPr>
        <w:t xml:space="preserve"> </w:t>
      </w:r>
    </w:p>
    <w:p w14:paraId="2FCA4D4C" w14:textId="1DEE1C7B" w:rsidR="000C23F8" w:rsidRPr="00E66F78" w:rsidRDefault="000C23F8" w:rsidP="00AD7A6E">
      <w:pPr>
        <w:pStyle w:val="Nagwek2"/>
      </w:pPr>
      <w:bookmarkStart w:id="282" w:name="_Toc106095879"/>
      <w:bookmarkStart w:id="283" w:name="_Toc106096319"/>
      <w:bookmarkStart w:id="284" w:name="_Toc106096423"/>
      <w:bookmarkStart w:id="285" w:name="_Toc204150245"/>
      <w:bookmarkStart w:id="286" w:name="_Hlk67826617"/>
      <w:bookmarkEnd w:id="279"/>
      <w:bookmarkEnd w:id="280"/>
      <w:r w:rsidRPr="00B62661">
        <w:t xml:space="preserve">§ </w:t>
      </w:r>
      <w:r>
        <w:t>2</w:t>
      </w:r>
      <w:r w:rsidR="00B71040">
        <w:t>1</w:t>
      </w:r>
      <w:r w:rsidRPr="00B62661">
        <w:t xml:space="preserve">. </w:t>
      </w:r>
      <w:r w:rsidRPr="00E66F78">
        <w:t>Siła wyższa</w:t>
      </w:r>
      <w:bookmarkEnd w:id="281"/>
      <w:bookmarkEnd w:id="282"/>
      <w:bookmarkEnd w:id="283"/>
      <w:bookmarkEnd w:id="284"/>
      <w:bookmarkEnd w:id="285"/>
    </w:p>
    <w:p w14:paraId="7F042164" w14:textId="77777777" w:rsidR="000C23F8" w:rsidRPr="00E66F78" w:rsidRDefault="000C23F8" w:rsidP="00631C90">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1C90">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1C90">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1C90">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1C90">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rsidP="00631C90">
      <w:pPr>
        <w:numPr>
          <w:ilvl w:val="0"/>
          <w:numId w:val="46"/>
        </w:numPr>
        <w:ind w:left="357" w:hanging="357"/>
        <w:jc w:val="both"/>
        <w:rPr>
          <w:sz w:val="22"/>
          <w:szCs w:val="22"/>
        </w:rPr>
      </w:pPr>
      <w:bookmarkStart w:id="28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7"/>
    <w:p w14:paraId="5A12B597" w14:textId="77777777" w:rsidR="000C23F8" w:rsidRPr="00F8529D" w:rsidRDefault="000C23F8" w:rsidP="00631C90">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8" w:name="_Toc64016217"/>
      <w:bookmarkStart w:id="289" w:name="_Toc106095880"/>
      <w:bookmarkStart w:id="290" w:name="_Toc106096320"/>
      <w:bookmarkStart w:id="291" w:name="_Toc106096424"/>
      <w:bookmarkStart w:id="292" w:name="_Toc204150246"/>
      <w:r w:rsidRPr="00EA698B">
        <w:lastRenderedPageBreak/>
        <w:t>§ 2</w:t>
      </w:r>
      <w:r w:rsidR="00B71040" w:rsidRPr="00EA698B">
        <w:t>2</w:t>
      </w:r>
      <w:r w:rsidRPr="00EA698B">
        <w:t>. Postanowienia końcowe</w:t>
      </w:r>
      <w:bookmarkEnd w:id="288"/>
      <w:bookmarkEnd w:id="289"/>
      <w:bookmarkEnd w:id="290"/>
      <w:bookmarkEnd w:id="291"/>
      <w:bookmarkEnd w:id="292"/>
    </w:p>
    <w:p w14:paraId="372E732F" w14:textId="14C9515F" w:rsidR="005812ED" w:rsidRPr="00EA698B" w:rsidRDefault="005812ED" w:rsidP="00631C90">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31C90">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717DC99B" w14:textId="62D842DF" w:rsidR="000C523D" w:rsidRPr="00B724B8" w:rsidRDefault="000C23F8" w:rsidP="00631C90">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3" w:name="_Toc83291694"/>
      <w:bookmarkStart w:id="294" w:name="_Toc106095881"/>
      <w:bookmarkStart w:id="295" w:name="_Toc106096321"/>
      <w:bookmarkStart w:id="296" w:name="_Toc106096425"/>
      <w:bookmarkStart w:id="297" w:name="_Toc204150247"/>
      <w:bookmarkEnd w:id="286"/>
      <w:r w:rsidRPr="00AD7A6E">
        <w:rPr>
          <w:sz w:val="22"/>
          <w:szCs w:val="22"/>
        </w:rPr>
        <w:t>Załączniki do Umowy</w:t>
      </w:r>
      <w:bookmarkEnd w:id="293"/>
      <w:bookmarkEnd w:id="294"/>
      <w:bookmarkEnd w:id="295"/>
      <w:bookmarkEnd w:id="296"/>
      <w:bookmarkEnd w:id="29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6AF8FDA5"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DA1A4B">
        <w:rPr>
          <w:rFonts w:eastAsiaTheme="majorEastAsia"/>
          <w:sz w:val="22"/>
          <w:szCs w:val="22"/>
        </w:rPr>
        <w:t>2</w:t>
      </w:r>
      <w:r>
        <w:rPr>
          <w:rFonts w:eastAsiaTheme="majorEastAsia"/>
          <w:sz w:val="22"/>
          <w:szCs w:val="22"/>
        </w:rPr>
        <w:t xml:space="preserve"> –</w:t>
      </w:r>
      <w:r w:rsidR="00DA1A4B">
        <w:rPr>
          <w:rFonts w:eastAsiaTheme="majorEastAsia"/>
          <w:sz w:val="22"/>
          <w:szCs w:val="22"/>
        </w:rPr>
        <w:tab/>
        <w:t>Wzór Protokołu odbioru</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5B660ED4" w14:textId="7D91F487" w:rsidR="000C23F8" w:rsidRPr="00DA1A4B" w:rsidRDefault="000C23F8" w:rsidP="00DA1A4B">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w:t>
      </w:r>
      <w:r w:rsidR="00DA1A4B">
        <w:rPr>
          <w:rFonts w:eastAsiaTheme="majorEastAsia"/>
          <w:sz w:val="22"/>
          <w:szCs w:val="22"/>
        </w:rPr>
        <w:t>iadczenie o statusie Wykonawcy</w:t>
      </w:r>
      <w:r>
        <w:rPr>
          <w:sz w:val="22"/>
          <w:szCs w:val="22"/>
        </w:rPr>
        <w:br w:type="page"/>
      </w:r>
    </w:p>
    <w:p w14:paraId="52BA1276" w14:textId="77777777" w:rsidR="000C23F8" w:rsidRPr="001456AD" w:rsidRDefault="000C23F8" w:rsidP="000C23F8">
      <w:pPr>
        <w:spacing w:before="120"/>
        <w:jc w:val="right"/>
        <w:rPr>
          <w:b/>
          <w:bCs/>
          <w:sz w:val="22"/>
          <w:szCs w:val="22"/>
        </w:rPr>
      </w:pPr>
      <w:bookmarkStart w:id="298" w:name="_Hlk67826939"/>
      <w:bookmarkStart w:id="299" w:name="_Hlk1564806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0" w:name="_Hlk147849015"/>
      <w:r w:rsidRPr="00744F79">
        <w:rPr>
          <w:b/>
          <w:bCs/>
          <w:i/>
          <w:iCs/>
          <w:color w:val="FF0000"/>
          <w:sz w:val="28"/>
          <w:szCs w:val="28"/>
        </w:rPr>
        <w:t>)</w:t>
      </w:r>
    </w:p>
    <w:bookmarkEnd w:id="299"/>
    <w:bookmarkEnd w:id="30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2BACEF55" w14:textId="5A055CF4" w:rsidR="00E9196B" w:rsidRDefault="000C23F8" w:rsidP="00E9196B">
      <w:pPr>
        <w:spacing w:before="120"/>
        <w:jc w:val="right"/>
        <w:rPr>
          <w:b/>
          <w:bCs/>
          <w:sz w:val="22"/>
          <w:szCs w:val="22"/>
        </w:rPr>
      </w:pPr>
      <w:r w:rsidRPr="001456AD">
        <w:rPr>
          <w:b/>
          <w:bCs/>
          <w:sz w:val="22"/>
          <w:szCs w:val="22"/>
        </w:rPr>
        <w:lastRenderedPageBreak/>
        <w:t xml:space="preserve">Załącznik nr </w:t>
      </w:r>
      <w:r w:rsidR="00753B14">
        <w:rPr>
          <w:b/>
          <w:bCs/>
          <w:sz w:val="22"/>
          <w:szCs w:val="22"/>
        </w:rPr>
        <w:t>2</w:t>
      </w:r>
      <w:r w:rsidR="00E9196B">
        <w:rPr>
          <w:b/>
          <w:bCs/>
          <w:sz w:val="22"/>
          <w:szCs w:val="22"/>
        </w:rPr>
        <w:t xml:space="preserve"> do Umowy </w:t>
      </w:r>
    </w:p>
    <w:p w14:paraId="1ACBD716" w14:textId="77777777" w:rsidR="00E9196B" w:rsidRPr="00E9196B" w:rsidRDefault="00E9196B" w:rsidP="00E9196B">
      <w:pPr>
        <w:spacing w:before="120"/>
        <w:jc w:val="right"/>
        <w:rPr>
          <w:b/>
          <w:bCs/>
          <w:sz w:val="22"/>
          <w:szCs w:val="22"/>
        </w:rPr>
      </w:pPr>
    </w:p>
    <w:p w14:paraId="5C61E615" w14:textId="02ADA0FB" w:rsidR="00E9196B" w:rsidRPr="00E9196B" w:rsidRDefault="00E9196B" w:rsidP="00E9196B">
      <w:pPr>
        <w:spacing w:line="276" w:lineRule="auto"/>
        <w:ind w:right="-468"/>
        <w:jc w:val="center"/>
        <w:rPr>
          <w:b/>
          <w:bCs/>
        </w:rPr>
      </w:pPr>
      <w:r w:rsidRPr="00E9196B">
        <w:rPr>
          <w:b/>
          <w:bCs/>
          <w:sz w:val="24"/>
        </w:rPr>
        <w:t>PROTOKÓŁ ZDAWCZO-ODBIORCZY</w:t>
      </w:r>
    </w:p>
    <w:p w14:paraId="32C4A8D1" w14:textId="77777777" w:rsidR="00E9196B" w:rsidRPr="00E9196B" w:rsidRDefault="00E9196B" w:rsidP="00E9196B">
      <w:pPr>
        <w:spacing w:before="120" w:line="276" w:lineRule="auto"/>
        <w:ind w:right="-468"/>
        <w:jc w:val="center"/>
        <w:rPr>
          <w:b/>
          <w:bCs/>
        </w:rPr>
      </w:pPr>
      <w:r w:rsidRPr="00E9196B">
        <w:rPr>
          <w:b/>
          <w:bCs/>
        </w:rPr>
        <w:t>Data odbioru  ……………….</w:t>
      </w:r>
    </w:p>
    <w:p w14:paraId="3D8D3710" w14:textId="77777777" w:rsidR="00E9196B" w:rsidRPr="00E9196B" w:rsidRDefault="00E9196B" w:rsidP="00E9196B">
      <w:pPr>
        <w:spacing w:line="276" w:lineRule="auto"/>
        <w:ind w:right="-471"/>
        <w:jc w:val="center"/>
        <w:rPr>
          <w:b/>
          <w:bCs/>
        </w:rPr>
      </w:pPr>
      <w:r w:rsidRPr="00E9196B">
        <w:rPr>
          <w:b/>
          <w:bCs/>
        </w:rPr>
        <w:t>Data zgłoszenia zakończenia remontu………………</w:t>
      </w:r>
    </w:p>
    <w:p w14:paraId="250FBD36" w14:textId="77777777" w:rsidR="00E9196B" w:rsidRDefault="00E9196B" w:rsidP="00631C90">
      <w:pPr>
        <w:widowControl w:val="0"/>
        <w:numPr>
          <w:ilvl w:val="0"/>
          <w:numId w:val="85"/>
        </w:numPr>
        <w:suppressAutoHyphens/>
        <w:spacing w:before="120" w:line="276" w:lineRule="auto"/>
        <w:ind w:left="426" w:hanging="426"/>
      </w:pPr>
      <w:r w:rsidRPr="00E9196B">
        <w:t>Przekazujący:</w:t>
      </w:r>
    </w:p>
    <w:p w14:paraId="504018F4" w14:textId="72D2D73E" w:rsidR="00E9196B" w:rsidRPr="00E9196B" w:rsidRDefault="00E9196B" w:rsidP="00E9196B">
      <w:pPr>
        <w:widowControl w:val="0"/>
        <w:suppressAutoHyphens/>
        <w:spacing w:before="120" w:line="276" w:lineRule="auto"/>
        <w:ind w:left="426"/>
      </w:pPr>
      <w:r w:rsidRPr="00E9196B">
        <w:t>........................................................................................................................</w:t>
      </w:r>
      <w:r>
        <w:t>....................................................</w:t>
      </w:r>
    </w:p>
    <w:p w14:paraId="460A276D" w14:textId="73229C5A" w:rsidR="00E9196B" w:rsidRPr="00E9196B" w:rsidRDefault="00E9196B" w:rsidP="00E9196B">
      <w:pPr>
        <w:spacing w:line="276" w:lineRule="auto"/>
        <w:jc w:val="center"/>
      </w:pPr>
      <w:r>
        <w:rPr>
          <w:i/>
        </w:rPr>
        <w:t xml:space="preserve">(wpisać nazwę firmy i dane przedstawiciela firmy </w:t>
      </w:r>
      <w:r w:rsidRPr="00E9196B">
        <w:rPr>
          <w:i/>
        </w:rPr>
        <w:t>dokonującego przekazania)</w:t>
      </w:r>
    </w:p>
    <w:p w14:paraId="0E9751D3" w14:textId="77777777" w:rsidR="00E9196B" w:rsidRPr="00E9196B" w:rsidRDefault="00E9196B" w:rsidP="00631C90">
      <w:pPr>
        <w:widowControl w:val="0"/>
        <w:numPr>
          <w:ilvl w:val="0"/>
          <w:numId w:val="85"/>
        </w:numPr>
        <w:tabs>
          <w:tab w:val="num" w:pos="360"/>
          <w:tab w:val="num" w:pos="540"/>
        </w:tabs>
        <w:suppressAutoHyphens/>
        <w:spacing w:line="276" w:lineRule="auto"/>
        <w:ind w:left="426" w:hanging="426"/>
      </w:pPr>
      <w:r w:rsidRPr="00E9196B">
        <w:t>Odbierający:</w:t>
      </w:r>
    </w:p>
    <w:p w14:paraId="5E2ABB3B" w14:textId="1D9847D5" w:rsidR="00E9196B" w:rsidRPr="00E9196B" w:rsidRDefault="00E9196B" w:rsidP="00E9196B">
      <w:pPr>
        <w:spacing w:line="276" w:lineRule="auto"/>
        <w:ind w:left="357"/>
        <w:rPr>
          <w:i/>
          <w:iCs/>
        </w:rPr>
      </w:pPr>
      <w:r w:rsidRPr="00E9196B">
        <w:t>.................................................................................................................................................</w:t>
      </w:r>
      <w:r>
        <w:t>.............................</w:t>
      </w:r>
    </w:p>
    <w:p w14:paraId="285DAD63" w14:textId="77777777" w:rsidR="00E9196B" w:rsidRPr="00E9196B" w:rsidRDefault="00E9196B" w:rsidP="00E9196B">
      <w:pPr>
        <w:spacing w:line="276" w:lineRule="auto"/>
        <w:ind w:left="357"/>
        <w:jc w:val="center"/>
        <w:rPr>
          <w:i/>
          <w:iCs/>
        </w:rPr>
      </w:pPr>
      <w:r w:rsidRPr="00E9196B">
        <w:rPr>
          <w:i/>
          <w:iCs/>
        </w:rPr>
        <w:t>(wpisać dane pracownika odbierającego)</w:t>
      </w:r>
    </w:p>
    <w:p w14:paraId="2CD17879" w14:textId="77777777" w:rsidR="00E9196B" w:rsidRPr="00E9196B" w:rsidRDefault="00E9196B" w:rsidP="00631C90">
      <w:pPr>
        <w:widowControl w:val="0"/>
        <w:numPr>
          <w:ilvl w:val="0"/>
          <w:numId w:val="85"/>
        </w:numPr>
        <w:tabs>
          <w:tab w:val="num" w:pos="360"/>
          <w:tab w:val="num" w:pos="540"/>
        </w:tabs>
        <w:suppressAutoHyphens/>
        <w:spacing w:line="276" w:lineRule="auto"/>
        <w:ind w:left="426" w:hanging="426"/>
      </w:pPr>
      <w:r w:rsidRPr="00E9196B">
        <w:t>Dotyczy Umowy/ Zlecenia/ Zamówienia Wykonawczego nr ……………… z dnia ………………</w:t>
      </w:r>
    </w:p>
    <w:p w14:paraId="7B0774B3" w14:textId="77777777" w:rsidR="00E9196B" w:rsidRPr="00E9196B" w:rsidRDefault="00E9196B" w:rsidP="00631C90">
      <w:pPr>
        <w:widowControl w:val="0"/>
        <w:numPr>
          <w:ilvl w:val="0"/>
          <w:numId w:val="85"/>
        </w:numPr>
        <w:tabs>
          <w:tab w:val="num" w:pos="360"/>
          <w:tab w:val="num" w:pos="540"/>
        </w:tabs>
        <w:suppressAutoHyphens/>
        <w:spacing w:line="276" w:lineRule="auto"/>
        <w:ind w:left="426" w:hanging="426"/>
      </w:pPr>
      <w:r w:rsidRPr="00E9196B">
        <w:t>Przedmiot odbioru: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3201"/>
        <w:gridCol w:w="2833"/>
        <w:gridCol w:w="991"/>
        <w:gridCol w:w="1557"/>
      </w:tblGrid>
      <w:tr w:rsidR="00E9196B" w:rsidRPr="00E9196B" w14:paraId="742830F5" w14:textId="77777777" w:rsidTr="00774F9C">
        <w:tc>
          <w:tcPr>
            <w:tcW w:w="490" w:type="dxa"/>
            <w:tcBorders>
              <w:top w:val="single" w:sz="4" w:space="0" w:color="auto"/>
              <w:left w:val="single" w:sz="4" w:space="0" w:color="auto"/>
              <w:bottom w:val="single" w:sz="4" w:space="0" w:color="auto"/>
              <w:right w:val="single" w:sz="4" w:space="0" w:color="auto"/>
            </w:tcBorders>
            <w:hideMark/>
          </w:tcPr>
          <w:p w14:paraId="6814E073" w14:textId="77777777" w:rsidR="00E9196B" w:rsidRPr="00E9196B" w:rsidRDefault="00E9196B" w:rsidP="00E9196B">
            <w:pPr>
              <w:spacing w:before="120" w:line="276" w:lineRule="auto"/>
              <w:jc w:val="center"/>
              <w:rPr>
                <w:lang w:eastAsia="en-US"/>
              </w:rPr>
            </w:pPr>
            <w:r w:rsidRPr="00E9196B">
              <w:rPr>
                <w:lang w:eastAsia="en-US"/>
              </w:rPr>
              <w:t>Lp.</w:t>
            </w:r>
          </w:p>
        </w:tc>
        <w:tc>
          <w:tcPr>
            <w:tcW w:w="3201" w:type="dxa"/>
            <w:tcBorders>
              <w:top w:val="single" w:sz="4" w:space="0" w:color="auto"/>
              <w:left w:val="single" w:sz="4" w:space="0" w:color="auto"/>
              <w:bottom w:val="single" w:sz="4" w:space="0" w:color="auto"/>
              <w:right w:val="single" w:sz="4" w:space="0" w:color="auto"/>
            </w:tcBorders>
            <w:hideMark/>
          </w:tcPr>
          <w:p w14:paraId="03F38B80" w14:textId="77777777" w:rsidR="00E9196B" w:rsidRPr="00E9196B" w:rsidRDefault="00E9196B" w:rsidP="00E9196B">
            <w:pPr>
              <w:spacing w:before="120" w:line="276" w:lineRule="auto"/>
              <w:jc w:val="center"/>
              <w:rPr>
                <w:lang w:eastAsia="en-US"/>
              </w:rPr>
            </w:pPr>
            <w:r w:rsidRPr="00E9196B">
              <w:rPr>
                <w:lang w:eastAsia="en-US"/>
              </w:rPr>
              <w:t>Nazwa typ</w:t>
            </w:r>
          </w:p>
        </w:tc>
        <w:tc>
          <w:tcPr>
            <w:tcW w:w="2833" w:type="dxa"/>
            <w:tcBorders>
              <w:top w:val="single" w:sz="4" w:space="0" w:color="auto"/>
              <w:left w:val="single" w:sz="4" w:space="0" w:color="auto"/>
              <w:bottom w:val="single" w:sz="4" w:space="0" w:color="auto"/>
              <w:right w:val="single" w:sz="4" w:space="0" w:color="auto"/>
            </w:tcBorders>
            <w:hideMark/>
          </w:tcPr>
          <w:p w14:paraId="313B5A4F" w14:textId="77777777" w:rsidR="00E9196B" w:rsidRPr="00E9196B" w:rsidRDefault="00E9196B" w:rsidP="00E9196B">
            <w:pPr>
              <w:spacing w:line="276" w:lineRule="auto"/>
              <w:jc w:val="center"/>
              <w:rPr>
                <w:lang w:eastAsia="en-US"/>
              </w:rPr>
            </w:pPr>
            <w:r w:rsidRPr="00E9196B">
              <w:rPr>
                <w:lang w:eastAsia="en-US"/>
              </w:rPr>
              <w:t>Cechy identyfikujące</w:t>
            </w:r>
          </w:p>
          <w:p w14:paraId="4D045400" w14:textId="77777777" w:rsidR="00E9196B" w:rsidRPr="00E9196B" w:rsidRDefault="00E9196B" w:rsidP="00E9196B">
            <w:pPr>
              <w:spacing w:line="276" w:lineRule="auto"/>
              <w:jc w:val="center"/>
              <w:rPr>
                <w:lang w:eastAsia="en-US"/>
              </w:rPr>
            </w:pPr>
            <w:r w:rsidRPr="00E9196B">
              <w:rPr>
                <w:lang w:eastAsia="en-US"/>
              </w:rPr>
              <w:t xml:space="preserve"> (Nr „metki”, remontowy, inne) *)</w:t>
            </w:r>
          </w:p>
        </w:tc>
        <w:tc>
          <w:tcPr>
            <w:tcW w:w="991" w:type="dxa"/>
            <w:tcBorders>
              <w:top w:val="single" w:sz="4" w:space="0" w:color="auto"/>
              <w:left w:val="single" w:sz="4" w:space="0" w:color="auto"/>
              <w:bottom w:val="single" w:sz="4" w:space="0" w:color="auto"/>
              <w:right w:val="single" w:sz="4" w:space="0" w:color="auto"/>
            </w:tcBorders>
            <w:hideMark/>
          </w:tcPr>
          <w:p w14:paraId="3A1772E5" w14:textId="77777777" w:rsidR="00E9196B" w:rsidRPr="00E9196B" w:rsidRDefault="00E9196B" w:rsidP="00E9196B">
            <w:pPr>
              <w:spacing w:before="120" w:line="276" w:lineRule="auto"/>
              <w:jc w:val="center"/>
              <w:rPr>
                <w:lang w:eastAsia="en-US"/>
              </w:rPr>
            </w:pPr>
            <w:r w:rsidRPr="00E9196B">
              <w:rPr>
                <w:lang w:eastAsia="en-US"/>
              </w:rPr>
              <w:t>Ilość **)</w:t>
            </w:r>
          </w:p>
        </w:tc>
        <w:tc>
          <w:tcPr>
            <w:tcW w:w="1557" w:type="dxa"/>
            <w:tcBorders>
              <w:top w:val="single" w:sz="4" w:space="0" w:color="auto"/>
              <w:left w:val="single" w:sz="4" w:space="0" w:color="auto"/>
              <w:bottom w:val="single" w:sz="4" w:space="0" w:color="auto"/>
              <w:right w:val="single" w:sz="4" w:space="0" w:color="auto"/>
            </w:tcBorders>
            <w:hideMark/>
          </w:tcPr>
          <w:p w14:paraId="309F8E70" w14:textId="77777777" w:rsidR="00E9196B" w:rsidRPr="00E9196B" w:rsidRDefault="00E9196B" w:rsidP="00E9196B">
            <w:pPr>
              <w:spacing w:before="120" w:line="276" w:lineRule="auto"/>
              <w:jc w:val="center"/>
              <w:rPr>
                <w:lang w:eastAsia="en-US"/>
              </w:rPr>
            </w:pPr>
            <w:r w:rsidRPr="00E9196B">
              <w:rPr>
                <w:lang w:eastAsia="en-US"/>
              </w:rPr>
              <w:t>Uwagi</w:t>
            </w:r>
          </w:p>
        </w:tc>
      </w:tr>
      <w:tr w:rsidR="00E9196B" w:rsidRPr="00E9196B" w14:paraId="1B42455A" w14:textId="77777777" w:rsidTr="00774F9C">
        <w:tc>
          <w:tcPr>
            <w:tcW w:w="490" w:type="dxa"/>
            <w:tcBorders>
              <w:top w:val="single" w:sz="4" w:space="0" w:color="auto"/>
              <w:left w:val="single" w:sz="4" w:space="0" w:color="auto"/>
              <w:bottom w:val="single" w:sz="4" w:space="0" w:color="auto"/>
              <w:right w:val="single" w:sz="4" w:space="0" w:color="auto"/>
            </w:tcBorders>
          </w:tcPr>
          <w:p w14:paraId="44EB11C7" w14:textId="77777777" w:rsidR="00E9196B" w:rsidRPr="00E9196B" w:rsidRDefault="00E9196B" w:rsidP="00E9196B">
            <w:pPr>
              <w:spacing w:line="276" w:lineRule="auto"/>
              <w:rPr>
                <w:lang w:eastAsia="en-US"/>
              </w:rPr>
            </w:pPr>
          </w:p>
        </w:tc>
        <w:tc>
          <w:tcPr>
            <w:tcW w:w="3201" w:type="dxa"/>
            <w:tcBorders>
              <w:top w:val="single" w:sz="4" w:space="0" w:color="auto"/>
              <w:left w:val="single" w:sz="4" w:space="0" w:color="auto"/>
              <w:bottom w:val="single" w:sz="4" w:space="0" w:color="auto"/>
              <w:right w:val="single" w:sz="4" w:space="0" w:color="auto"/>
            </w:tcBorders>
          </w:tcPr>
          <w:p w14:paraId="0915D2FE" w14:textId="77777777" w:rsidR="00E9196B" w:rsidRPr="00E9196B" w:rsidRDefault="00E9196B" w:rsidP="00E9196B">
            <w:pPr>
              <w:spacing w:line="276" w:lineRule="auto"/>
              <w:rPr>
                <w:lang w:eastAsia="en-US"/>
              </w:rPr>
            </w:pPr>
          </w:p>
        </w:tc>
        <w:tc>
          <w:tcPr>
            <w:tcW w:w="2833" w:type="dxa"/>
            <w:tcBorders>
              <w:top w:val="single" w:sz="4" w:space="0" w:color="auto"/>
              <w:left w:val="single" w:sz="4" w:space="0" w:color="auto"/>
              <w:bottom w:val="single" w:sz="4" w:space="0" w:color="auto"/>
              <w:right w:val="single" w:sz="4" w:space="0" w:color="auto"/>
            </w:tcBorders>
          </w:tcPr>
          <w:p w14:paraId="254C09A1" w14:textId="77777777" w:rsidR="00E9196B" w:rsidRPr="00E9196B" w:rsidRDefault="00E9196B" w:rsidP="00E9196B">
            <w:pPr>
              <w:spacing w:line="276" w:lineRule="auto"/>
              <w:rPr>
                <w:lang w:eastAsia="en-US"/>
              </w:rPr>
            </w:pPr>
          </w:p>
        </w:tc>
        <w:tc>
          <w:tcPr>
            <w:tcW w:w="991" w:type="dxa"/>
            <w:tcBorders>
              <w:top w:val="single" w:sz="4" w:space="0" w:color="auto"/>
              <w:left w:val="single" w:sz="4" w:space="0" w:color="auto"/>
              <w:bottom w:val="single" w:sz="4" w:space="0" w:color="auto"/>
              <w:right w:val="single" w:sz="4" w:space="0" w:color="auto"/>
            </w:tcBorders>
          </w:tcPr>
          <w:p w14:paraId="711A3788" w14:textId="77777777" w:rsidR="00E9196B" w:rsidRPr="00E9196B" w:rsidRDefault="00E9196B" w:rsidP="00E9196B">
            <w:pPr>
              <w:spacing w:line="276" w:lineRule="auto"/>
              <w:rPr>
                <w:lang w:eastAsia="en-US"/>
              </w:rPr>
            </w:pPr>
          </w:p>
        </w:tc>
        <w:tc>
          <w:tcPr>
            <w:tcW w:w="1557" w:type="dxa"/>
            <w:tcBorders>
              <w:top w:val="single" w:sz="4" w:space="0" w:color="auto"/>
              <w:left w:val="single" w:sz="4" w:space="0" w:color="auto"/>
              <w:bottom w:val="single" w:sz="4" w:space="0" w:color="auto"/>
              <w:right w:val="single" w:sz="4" w:space="0" w:color="auto"/>
            </w:tcBorders>
          </w:tcPr>
          <w:p w14:paraId="15D158A4" w14:textId="77777777" w:rsidR="00E9196B" w:rsidRPr="00E9196B" w:rsidRDefault="00E9196B" w:rsidP="00E9196B">
            <w:pPr>
              <w:spacing w:line="276" w:lineRule="auto"/>
              <w:rPr>
                <w:lang w:eastAsia="en-US"/>
              </w:rPr>
            </w:pPr>
          </w:p>
        </w:tc>
      </w:tr>
      <w:tr w:rsidR="00E9196B" w:rsidRPr="00E9196B" w14:paraId="759B9DBC" w14:textId="77777777" w:rsidTr="00774F9C">
        <w:tc>
          <w:tcPr>
            <w:tcW w:w="490" w:type="dxa"/>
            <w:tcBorders>
              <w:top w:val="single" w:sz="4" w:space="0" w:color="auto"/>
              <w:left w:val="single" w:sz="4" w:space="0" w:color="auto"/>
              <w:bottom w:val="single" w:sz="4" w:space="0" w:color="auto"/>
              <w:right w:val="single" w:sz="4" w:space="0" w:color="auto"/>
            </w:tcBorders>
          </w:tcPr>
          <w:p w14:paraId="586B42E5" w14:textId="77777777" w:rsidR="00E9196B" w:rsidRPr="00E9196B" w:rsidRDefault="00E9196B" w:rsidP="00E9196B">
            <w:pPr>
              <w:spacing w:line="276" w:lineRule="auto"/>
              <w:rPr>
                <w:lang w:eastAsia="en-US"/>
              </w:rPr>
            </w:pPr>
          </w:p>
        </w:tc>
        <w:tc>
          <w:tcPr>
            <w:tcW w:w="3201" w:type="dxa"/>
            <w:tcBorders>
              <w:top w:val="single" w:sz="4" w:space="0" w:color="auto"/>
              <w:left w:val="single" w:sz="4" w:space="0" w:color="auto"/>
              <w:bottom w:val="single" w:sz="4" w:space="0" w:color="auto"/>
              <w:right w:val="single" w:sz="4" w:space="0" w:color="auto"/>
            </w:tcBorders>
          </w:tcPr>
          <w:p w14:paraId="25F223AF" w14:textId="77777777" w:rsidR="00E9196B" w:rsidRPr="00E9196B" w:rsidRDefault="00E9196B" w:rsidP="00E9196B">
            <w:pPr>
              <w:spacing w:line="276" w:lineRule="auto"/>
              <w:rPr>
                <w:lang w:eastAsia="en-US"/>
              </w:rPr>
            </w:pPr>
          </w:p>
        </w:tc>
        <w:tc>
          <w:tcPr>
            <w:tcW w:w="2833" w:type="dxa"/>
            <w:tcBorders>
              <w:top w:val="single" w:sz="4" w:space="0" w:color="auto"/>
              <w:left w:val="single" w:sz="4" w:space="0" w:color="auto"/>
              <w:bottom w:val="single" w:sz="4" w:space="0" w:color="auto"/>
              <w:right w:val="single" w:sz="4" w:space="0" w:color="auto"/>
            </w:tcBorders>
          </w:tcPr>
          <w:p w14:paraId="554FB7E8" w14:textId="77777777" w:rsidR="00E9196B" w:rsidRPr="00E9196B" w:rsidRDefault="00E9196B" w:rsidP="00E9196B">
            <w:pPr>
              <w:spacing w:line="276" w:lineRule="auto"/>
              <w:rPr>
                <w:lang w:eastAsia="en-US"/>
              </w:rPr>
            </w:pPr>
          </w:p>
        </w:tc>
        <w:tc>
          <w:tcPr>
            <w:tcW w:w="991" w:type="dxa"/>
            <w:tcBorders>
              <w:top w:val="single" w:sz="4" w:space="0" w:color="auto"/>
              <w:left w:val="single" w:sz="4" w:space="0" w:color="auto"/>
              <w:bottom w:val="single" w:sz="4" w:space="0" w:color="auto"/>
              <w:right w:val="single" w:sz="4" w:space="0" w:color="auto"/>
            </w:tcBorders>
          </w:tcPr>
          <w:p w14:paraId="6E4F161F" w14:textId="77777777" w:rsidR="00E9196B" w:rsidRPr="00E9196B" w:rsidRDefault="00E9196B" w:rsidP="00E9196B">
            <w:pPr>
              <w:spacing w:line="276" w:lineRule="auto"/>
              <w:rPr>
                <w:lang w:eastAsia="en-US"/>
              </w:rPr>
            </w:pPr>
          </w:p>
        </w:tc>
        <w:tc>
          <w:tcPr>
            <w:tcW w:w="1557" w:type="dxa"/>
            <w:tcBorders>
              <w:top w:val="single" w:sz="4" w:space="0" w:color="auto"/>
              <w:left w:val="single" w:sz="4" w:space="0" w:color="auto"/>
              <w:bottom w:val="single" w:sz="4" w:space="0" w:color="auto"/>
              <w:right w:val="single" w:sz="4" w:space="0" w:color="auto"/>
            </w:tcBorders>
          </w:tcPr>
          <w:p w14:paraId="6B10911B" w14:textId="77777777" w:rsidR="00E9196B" w:rsidRPr="00E9196B" w:rsidRDefault="00E9196B" w:rsidP="00E9196B">
            <w:pPr>
              <w:spacing w:line="276" w:lineRule="auto"/>
              <w:rPr>
                <w:lang w:eastAsia="en-US"/>
              </w:rPr>
            </w:pPr>
          </w:p>
        </w:tc>
      </w:tr>
    </w:tbl>
    <w:p w14:paraId="6DFF28E9" w14:textId="77777777" w:rsidR="00E9196B" w:rsidRPr="00E9196B" w:rsidRDefault="00E9196B" w:rsidP="00E9196B">
      <w:pPr>
        <w:spacing w:line="276" w:lineRule="auto"/>
        <w:rPr>
          <w:i/>
          <w:iCs/>
        </w:rPr>
      </w:pPr>
      <w:r w:rsidRPr="00E9196B">
        <w:rPr>
          <w:i/>
          <w:iCs/>
          <w:kern w:val="20"/>
          <w:vertAlign w:val="superscript"/>
        </w:rPr>
        <w:t>*</w:t>
      </w:r>
      <w:r w:rsidRPr="00E9196B">
        <w:rPr>
          <w:i/>
          <w:iCs/>
        </w:rPr>
        <w:t xml:space="preserve">)wpisać dane jednoznacznie identyfikujące urządzenie/podzespół/obiekt odbierany po remoncie, </w:t>
      </w:r>
    </w:p>
    <w:p w14:paraId="70D156F9" w14:textId="77777777" w:rsidR="00E9196B" w:rsidRPr="00E9196B" w:rsidRDefault="00E9196B" w:rsidP="00E9196B">
      <w:pPr>
        <w:spacing w:line="276" w:lineRule="auto"/>
        <w:rPr>
          <w:i/>
          <w:iCs/>
        </w:rPr>
      </w:pPr>
      <w:r w:rsidRPr="00E9196B">
        <w:rPr>
          <w:i/>
          <w:iCs/>
          <w:kern w:val="16"/>
          <w:vertAlign w:val="superscript"/>
        </w:rPr>
        <w:t>**</w:t>
      </w:r>
      <w:r w:rsidRPr="00E9196B">
        <w:rPr>
          <w:i/>
          <w:iCs/>
        </w:rPr>
        <w:t>)wpisać liczbowo i słownie ilość wraz z jednostką miary</w:t>
      </w:r>
    </w:p>
    <w:p w14:paraId="2A0270B1" w14:textId="09582857" w:rsidR="00E9196B" w:rsidRPr="00E9196B" w:rsidRDefault="00E9196B" w:rsidP="00631C90">
      <w:pPr>
        <w:widowControl w:val="0"/>
        <w:numPr>
          <w:ilvl w:val="0"/>
          <w:numId w:val="85"/>
        </w:numPr>
        <w:tabs>
          <w:tab w:val="num" w:pos="426"/>
          <w:tab w:val="num" w:pos="540"/>
        </w:tabs>
        <w:suppressAutoHyphens/>
        <w:spacing w:line="276" w:lineRule="auto"/>
        <w:ind w:left="426" w:hanging="426"/>
        <w:jc w:val="both"/>
      </w:pPr>
      <w:r w:rsidRPr="00E9196B">
        <w:t>Remont został wykonany: w t</w:t>
      </w:r>
      <w:r w:rsidR="00774F9C">
        <w:t>erminie*) / po terminie umownym</w:t>
      </w:r>
      <w:r w:rsidRPr="00E9196B">
        <w:t xml:space="preserve">, co zgodnie z zapisami Umowy uprawnia zamawiającego do dochodzenia kary umownej za każdy dzień zwłoki*)  </w:t>
      </w:r>
    </w:p>
    <w:p w14:paraId="3AA9EEDF" w14:textId="77777777" w:rsidR="00E9196B" w:rsidRPr="00E9196B" w:rsidRDefault="00E9196B" w:rsidP="00E9196B">
      <w:pPr>
        <w:widowControl w:val="0"/>
        <w:tabs>
          <w:tab w:val="num" w:pos="540"/>
        </w:tabs>
        <w:spacing w:line="276" w:lineRule="auto"/>
        <w:ind w:left="426"/>
        <w:jc w:val="both"/>
      </w:pPr>
      <w:r w:rsidRPr="00E9196B">
        <w:t xml:space="preserve">*) </w:t>
      </w:r>
      <w:r w:rsidRPr="00E9196B">
        <w:rPr>
          <w:i/>
        </w:rPr>
        <w:t>niepotrzebne skreślić</w:t>
      </w:r>
    </w:p>
    <w:p w14:paraId="243DC02C" w14:textId="315D7851" w:rsidR="00E9196B" w:rsidRPr="00E9196B" w:rsidRDefault="00E9196B" w:rsidP="00631C90">
      <w:pPr>
        <w:widowControl w:val="0"/>
        <w:numPr>
          <w:ilvl w:val="0"/>
          <w:numId w:val="85"/>
        </w:numPr>
        <w:tabs>
          <w:tab w:val="num" w:pos="-284"/>
        </w:tabs>
        <w:suppressAutoHyphens/>
        <w:spacing w:line="276" w:lineRule="auto"/>
        <w:ind w:left="426" w:hanging="426"/>
        <w:jc w:val="both"/>
      </w:pPr>
      <w:r w:rsidRPr="00E9196B">
        <w:t>Przedmiot odbioru został poddany kontroli tec</w:t>
      </w:r>
      <w:r w:rsidR="00774F9C">
        <w:t xml:space="preserve">hnicznej z wynikiem pozytywnym w dniu …………… ……. przez </w:t>
      </w:r>
      <w:r w:rsidRPr="00E9196B">
        <w:t>…………………………………………………….*)</w:t>
      </w:r>
    </w:p>
    <w:p w14:paraId="700225AF" w14:textId="2D14DC33" w:rsidR="00E9196B" w:rsidRPr="00E9196B" w:rsidRDefault="00E9196B" w:rsidP="00774F9C">
      <w:pPr>
        <w:spacing w:line="276" w:lineRule="auto"/>
        <w:ind w:left="426" w:firstLine="3"/>
        <w:jc w:val="both"/>
      </w:pPr>
      <w:r w:rsidRPr="00E9196B">
        <w:t xml:space="preserve">*) </w:t>
      </w:r>
      <w:r w:rsidRPr="00E9196B">
        <w:rPr>
          <w:i/>
        </w:rPr>
        <w:t>wpisać Jednos</w:t>
      </w:r>
      <w:r w:rsidR="00774F9C" w:rsidRPr="00774F9C">
        <w:rPr>
          <w:i/>
        </w:rPr>
        <w:t>tka Ekspercka lub imię nazwisko</w:t>
      </w:r>
      <w:r w:rsidRPr="00E9196B">
        <w:rPr>
          <w:i/>
        </w:rPr>
        <w:t>,</w:t>
      </w:r>
      <w:r w:rsidR="00774F9C" w:rsidRPr="00774F9C">
        <w:rPr>
          <w:i/>
        </w:rPr>
        <w:t xml:space="preserve"> </w:t>
      </w:r>
      <w:r w:rsidRPr="00E9196B">
        <w:rPr>
          <w:i/>
        </w:rPr>
        <w:t>dział stanowisko prze</w:t>
      </w:r>
      <w:r w:rsidR="00774F9C">
        <w:rPr>
          <w:i/>
        </w:rPr>
        <w:t xml:space="preserve">dstawiciela Zamawiającego, który </w:t>
      </w:r>
      <w:r w:rsidRPr="00E9196B">
        <w:rPr>
          <w:i/>
        </w:rPr>
        <w:t>przeprowadził odbiór</w:t>
      </w:r>
    </w:p>
    <w:p w14:paraId="1D6C9247" w14:textId="77777777" w:rsidR="00E9196B" w:rsidRPr="00E9196B" w:rsidRDefault="00E9196B" w:rsidP="00631C90">
      <w:pPr>
        <w:widowControl w:val="0"/>
        <w:numPr>
          <w:ilvl w:val="0"/>
          <w:numId w:val="85"/>
        </w:numPr>
        <w:tabs>
          <w:tab w:val="num" w:pos="0"/>
        </w:tabs>
        <w:suppressAutoHyphens/>
        <w:spacing w:line="276" w:lineRule="auto"/>
        <w:ind w:left="426" w:hanging="426"/>
        <w:jc w:val="both"/>
      </w:pPr>
      <w:r w:rsidRPr="00E9196B">
        <w:t>Wykonawca wraz z przedmiotem odbioru przekazał części i podzespoły po wymianie zgodnie</w:t>
      </w:r>
      <w:r w:rsidRPr="00E9196B">
        <w:br/>
        <w:t>z Wykazem części i podzespołów podlegających zwrotowi. ( TAK, NIE DOTYCZY *)</w:t>
      </w:r>
    </w:p>
    <w:p w14:paraId="69347041" w14:textId="77777777" w:rsidR="00E9196B" w:rsidRPr="00E9196B" w:rsidRDefault="00E9196B" w:rsidP="00E9196B">
      <w:pPr>
        <w:spacing w:line="276" w:lineRule="auto"/>
        <w:ind w:left="360"/>
        <w:jc w:val="both"/>
        <w:rPr>
          <w:i/>
        </w:rPr>
      </w:pPr>
      <w:r w:rsidRPr="00E9196B">
        <w:rPr>
          <w:kern w:val="16"/>
          <w:vertAlign w:val="superscript"/>
        </w:rPr>
        <w:t>*</w:t>
      </w:r>
      <w:r w:rsidRPr="00E9196B">
        <w:t xml:space="preserve">) </w:t>
      </w:r>
      <w:r w:rsidRPr="00E9196B">
        <w:rPr>
          <w:i/>
        </w:rPr>
        <w:t>niepotrzebne skreślić</w:t>
      </w:r>
    </w:p>
    <w:tbl>
      <w:tblPr>
        <w:tblpPr w:leftFromText="141" w:rightFromText="141" w:bottomFromText="160" w:vertAnchor="text" w:horzAnchor="margin" w:tblpX="108" w:tblpY="4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192"/>
        <w:gridCol w:w="1558"/>
        <w:gridCol w:w="1559"/>
        <w:gridCol w:w="1382"/>
      </w:tblGrid>
      <w:tr w:rsidR="00E9196B" w:rsidRPr="00E9196B" w14:paraId="2E07B6E0" w14:textId="77777777" w:rsidTr="00774F9C">
        <w:tc>
          <w:tcPr>
            <w:tcW w:w="489" w:type="dxa"/>
            <w:tcBorders>
              <w:top w:val="single" w:sz="4" w:space="0" w:color="auto"/>
              <w:left w:val="single" w:sz="4" w:space="0" w:color="auto"/>
              <w:bottom w:val="single" w:sz="4" w:space="0" w:color="auto"/>
              <w:right w:val="single" w:sz="4" w:space="0" w:color="auto"/>
            </w:tcBorders>
            <w:vAlign w:val="center"/>
            <w:hideMark/>
          </w:tcPr>
          <w:p w14:paraId="1BC34BE0" w14:textId="77777777" w:rsidR="00E9196B" w:rsidRPr="00E9196B" w:rsidRDefault="00E9196B" w:rsidP="00774F9C">
            <w:pPr>
              <w:spacing w:line="276" w:lineRule="auto"/>
              <w:jc w:val="center"/>
              <w:rPr>
                <w:lang w:eastAsia="en-US"/>
              </w:rPr>
            </w:pPr>
            <w:r w:rsidRPr="00E9196B">
              <w:rPr>
                <w:lang w:eastAsia="en-US"/>
              </w:rPr>
              <w:t>Lp.</w:t>
            </w:r>
          </w:p>
        </w:tc>
        <w:tc>
          <w:tcPr>
            <w:tcW w:w="4192" w:type="dxa"/>
            <w:tcBorders>
              <w:top w:val="single" w:sz="4" w:space="0" w:color="auto"/>
              <w:left w:val="single" w:sz="4" w:space="0" w:color="auto"/>
              <w:bottom w:val="single" w:sz="4" w:space="0" w:color="auto"/>
              <w:right w:val="single" w:sz="4" w:space="0" w:color="auto"/>
            </w:tcBorders>
            <w:vAlign w:val="center"/>
            <w:hideMark/>
          </w:tcPr>
          <w:p w14:paraId="2E42972F" w14:textId="77777777" w:rsidR="00E9196B" w:rsidRPr="00E9196B" w:rsidRDefault="00E9196B" w:rsidP="00774F9C">
            <w:pPr>
              <w:spacing w:line="276" w:lineRule="auto"/>
              <w:jc w:val="center"/>
              <w:rPr>
                <w:lang w:eastAsia="en-US"/>
              </w:rPr>
            </w:pPr>
            <w:r w:rsidRPr="00E9196B">
              <w:rPr>
                <w:lang w:eastAsia="en-US"/>
              </w:rPr>
              <w:t xml:space="preserve">Nazwa dokumentu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BAEB280" w14:textId="77777777" w:rsidR="00E9196B" w:rsidRPr="00E9196B" w:rsidRDefault="00E9196B" w:rsidP="00774F9C">
            <w:pPr>
              <w:spacing w:line="276" w:lineRule="auto"/>
              <w:jc w:val="center"/>
              <w:rPr>
                <w:lang w:eastAsia="en-US"/>
              </w:rPr>
            </w:pPr>
            <w:r w:rsidRPr="00E9196B">
              <w:rPr>
                <w:lang w:eastAsia="en-US"/>
              </w:rPr>
              <w:t>Data wystawienia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02BCD5" w14:textId="77777777" w:rsidR="00E9196B" w:rsidRPr="00E9196B" w:rsidRDefault="00E9196B" w:rsidP="00774F9C">
            <w:pPr>
              <w:spacing w:line="276" w:lineRule="auto"/>
              <w:jc w:val="center"/>
              <w:rPr>
                <w:lang w:eastAsia="en-US"/>
              </w:rPr>
            </w:pPr>
            <w:r w:rsidRPr="00E9196B">
              <w:rPr>
                <w:lang w:eastAsia="en-US"/>
              </w:rPr>
              <w:t xml:space="preserve">Nie dotyczy </w:t>
            </w:r>
            <w:r w:rsidRPr="00E9196B">
              <w:rPr>
                <w:kern w:val="20"/>
                <w:vertAlign w:val="superscript"/>
                <w:lang w:eastAsia="en-US"/>
              </w:rPr>
              <w:t>*</w:t>
            </w:r>
            <w:r w:rsidRPr="00E9196B">
              <w:rPr>
                <w:lang w:eastAsia="en-US"/>
              </w:rPr>
              <w:t>)</w:t>
            </w:r>
          </w:p>
        </w:tc>
        <w:tc>
          <w:tcPr>
            <w:tcW w:w="1382" w:type="dxa"/>
            <w:tcBorders>
              <w:top w:val="single" w:sz="4" w:space="0" w:color="auto"/>
              <w:left w:val="single" w:sz="4" w:space="0" w:color="auto"/>
              <w:bottom w:val="single" w:sz="4" w:space="0" w:color="auto"/>
              <w:right w:val="single" w:sz="4" w:space="0" w:color="auto"/>
            </w:tcBorders>
            <w:vAlign w:val="center"/>
            <w:hideMark/>
          </w:tcPr>
          <w:p w14:paraId="6C12F32B" w14:textId="77777777" w:rsidR="00E9196B" w:rsidRPr="00E9196B" w:rsidRDefault="00E9196B" w:rsidP="00774F9C">
            <w:pPr>
              <w:spacing w:line="276" w:lineRule="auto"/>
              <w:jc w:val="center"/>
              <w:rPr>
                <w:lang w:eastAsia="en-US"/>
              </w:rPr>
            </w:pPr>
            <w:r w:rsidRPr="00E9196B">
              <w:rPr>
                <w:lang w:eastAsia="en-US"/>
              </w:rPr>
              <w:t>Uwagi</w:t>
            </w:r>
          </w:p>
        </w:tc>
      </w:tr>
      <w:tr w:rsidR="00E9196B" w:rsidRPr="00E9196B" w14:paraId="50EFADC8" w14:textId="77777777" w:rsidTr="00774F9C">
        <w:trPr>
          <w:cantSplit/>
          <w:trHeight w:val="244"/>
        </w:trPr>
        <w:tc>
          <w:tcPr>
            <w:tcW w:w="489" w:type="dxa"/>
            <w:tcBorders>
              <w:top w:val="single" w:sz="4" w:space="0" w:color="auto"/>
              <w:left w:val="single" w:sz="4" w:space="0" w:color="auto"/>
              <w:bottom w:val="single" w:sz="4" w:space="0" w:color="auto"/>
              <w:right w:val="single" w:sz="4" w:space="0" w:color="auto"/>
            </w:tcBorders>
            <w:vAlign w:val="center"/>
          </w:tcPr>
          <w:p w14:paraId="78FF8BC2" w14:textId="77777777" w:rsidR="00E9196B" w:rsidRPr="00E9196B" w:rsidRDefault="00E9196B" w:rsidP="00774F9C">
            <w:pPr>
              <w:spacing w:line="276" w:lineRule="auto"/>
              <w:rPr>
                <w:lang w:eastAsia="en-US"/>
              </w:rPr>
            </w:pPr>
          </w:p>
        </w:tc>
        <w:tc>
          <w:tcPr>
            <w:tcW w:w="4192" w:type="dxa"/>
            <w:tcBorders>
              <w:top w:val="single" w:sz="4" w:space="0" w:color="auto"/>
              <w:left w:val="single" w:sz="4" w:space="0" w:color="auto"/>
              <w:bottom w:val="single" w:sz="4" w:space="0" w:color="auto"/>
              <w:right w:val="single" w:sz="4" w:space="0" w:color="auto"/>
            </w:tcBorders>
            <w:vAlign w:val="center"/>
          </w:tcPr>
          <w:p w14:paraId="7EA19040" w14:textId="77777777" w:rsidR="00E9196B" w:rsidRPr="00E9196B" w:rsidRDefault="00E9196B" w:rsidP="00774F9C">
            <w:pPr>
              <w:spacing w:line="276" w:lineRule="auto"/>
              <w:rPr>
                <w:lang w:eastAsia="en-US"/>
              </w:rPr>
            </w:pPr>
          </w:p>
        </w:tc>
        <w:tc>
          <w:tcPr>
            <w:tcW w:w="1558" w:type="dxa"/>
            <w:tcBorders>
              <w:top w:val="single" w:sz="4" w:space="0" w:color="auto"/>
              <w:left w:val="single" w:sz="4" w:space="0" w:color="auto"/>
              <w:bottom w:val="single" w:sz="4" w:space="0" w:color="auto"/>
              <w:right w:val="single" w:sz="4" w:space="0" w:color="auto"/>
            </w:tcBorders>
          </w:tcPr>
          <w:p w14:paraId="1727F458" w14:textId="77777777" w:rsidR="00E9196B" w:rsidRPr="00E9196B" w:rsidRDefault="00E9196B" w:rsidP="00774F9C">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72D588A4" w14:textId="77777777" w:rsidR="00E9196B" w:rsidRPr="00E9196B" w:rsidRDefault="00E9196B" w:rsidP="00774F9C">
            <w:pPr>
              <w:spacing w:line="276" w:lineRule="auto"/>
              <w:rPr>
                <w:lang w:eastAsia="en-US"/>
              </w:rPr>
            </w:pPr>
          </w:p>
        </w:tc>
        <w:tc>
          <w:tcPr>
            <w:tcW w:w="1382" w:type="dxa"/>
            <w:tcBorders>
              <w:top w:val="single" w:sz="4" w:space="0" w:color="auto"/>
              <w:left w:val="single" w:sz="4" w:space="0" w:color="auto"/>
              <w:bottom w:val="single" w:sz="4" w:space="0" w:color="auto"/>
              <w:right w:val="single" w:sz="4" w:space="0" w:color="auto"/>
            </w:tcBorders>
          </w:tcPr>
          <w:p w14:paraId="04E7F005" w14:textId="77777777" w:rsidR="00E9196B" w:rsidRPr="00E9196B" w:rsidRDefault="00E9196B" w:rsidP="00774F9C">
            <w:pPr>
              <w:spacing w:line="276" w:lineRule="auto"/>
              <w:rPr>
                <w:lang w:eastAsia="en-US"/>
              </w:rPr>
            </w:pPr>
          </w:p>
        </w:tc>
      </w:tr>
      <w:tr w:rsidR="00E9196B" w:rsidRPr="00E9196B" w14:paraId="31370032" w14:textId="77777777" w:rsidTr="00774F9C">
        <w:trPr>
          <w:cantSplit/>
          <w:trHeight w:val="57"/>
        </w:trPr>
        <w:tc>
          <w:tcPr>
            <w:tcW w:w="489" w:type="dxa"/>
            <w:tcBorders>
              <w:top w:val="single" w:sz="4" w:space="0" w:color="auto"/>
              <w:left w:val="single" w:sz="4" w:space="0" w:color="auto"/>
              <w:bottom w:val="single" w:sz="4" w:space="0" w:color="auto"/>
              <w:right w:val="single" w:sz="4" w:space="0" w:color="auto"/>
            </w:tcBorders>
            <w:vAlign w:val="center"/>
          </w:tcPr>
          <w:p w14:paraId="15EAB3D1" w14:textId="77777777" w:rsidR="00E9196B" w:rsidRPr="00E9196B" w:rsidRDefault="00E9196B" w:rsidP="00774F9C">
            <w:pPr>
              <w:spacing w:line="276" w:lineRule="auto"/>
              <w:rPr>
                <w:lang w:eastAsia="en-US"/>
              </w:rPr>
            </w:pPr>
          </w:p>
        </w:tc>
        <w:tc>
          <w:tcPr>
            <w:tcW w:w="4192" w:type="dxa"/>
            <w:tcBorders>
              <w:top w:val="single" w:sz="4" w:space="0" w:color="auto"/>
              <w:left w:val="single" w:sz="4" w:space="0" w:color="auto"/>
              <w:bottom w:val="single" w:sz="4" w:space="0" w:color="auto"/>
              <w:right w:val="single" w:sz="4" w:space="0" w:color="auto"/>
            </w:tcBorders>
            <w:vAlign w:val="center"/>
          </w:tcPr>
          <w:p w14:paraId="68010A74" w14:textId="77777777" w:rsidR="00E9196B" w:rsidRPr="00E9196B" w:rsidRDefault="00E9196B" w:rsidP="00774F9C">
            <w:pPr>
              <w:spacing w:line="276" w:lineRule="auto"/>
              <w:rPr>
                <w:lang w:eastAsia="en-US"/>
              </w:rPr>
            </w:pPr>
          </w:p>
        </w:tc>
        <w:tc>
          <w:tcPr>
            <w:tcW w:w="1558" w:type="dxa"/>
            <w:tcBorders>
              <w:top w:val="single" w:sz="4" w:space="0" w:color="auto"/>
              <w:left w:val="single" w:sz="4" w:space="0" w:color="auto"/>
              <w:bottom w:val="single" w:sz="4" w:space="0" w:color="auto"/>
              <w:right w:val="single" w:sz="4" w:space="0" w:color="auto"/>
            </w:tcBorders>
          </w:tcPr>
          <w:p w14:paraId="0AFAE075" w14:textId="77777777" w:rsidR="00E9196B" w:rsidRPr="00E9196B" w:rsidRDefault="00E9196B" w:rsidP="00774F9C">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5819396" w14:textId="77777777" w:rsidR="00E9196B" w:rsidRPr="00E9196B" w:rsidRDefault="00E9196B" w:rsidP="00774F9C">
            <w:pPr>
              <w:spacing w:line="276" w:lineRule="auto"/>
              <w:rPr>
                <w:lang w:eastAsia="en-US"/>
              </w:rPr>
            </w:pPr>
          </w:p>
        </w:tc>
        <w:tc>
          <w:tcPr>
            <w:tcW w:w="1382" w:type="dxa"/>
            <w:tcBorders>
              <w:top w:val="single" w:sz="4" w:space="0" w:color="auto"/>
              <w:left w:val="single" w:sz="4" w:space="0" w:color="auto"/>
              <w:bottom w:val="single" w:sz="4" w:space="0" w:color="auto"/>
              <w:right w:val="single" w:sz="4" w:space="0" w:color="auto"/>
            </w:tcBorders>
          </w:tcPr>
          <w:p w14:paraId="6707CC56" w14:textId="77777777" w:rsidR="00E9196B" w:rsidRPr="00E9196B" w:rsidRDefault="00E9196B" w:rsidP="00774F9C">
            <w:pPr>
              <w:spacing w:line="276" w:lineRule="auto"/>
              <w:rPr>
                <w:lang w:eastAsia="en-US"/>
              </w:rPr>
            </w:pPr>
          </w:p>
        </w:tc>
      </w:tr>
      <w:tr w:rsidR="00E9196B" w:rsidRPr="00E9196B" w14:paraId="06C81BED" w14:textId="77777777" w:rsidTr="00774F9C">
        <w:trPr>
          <w:cantSplit/>
          <w:trHeight w:val="57"/>
        </w:trPr>
        <w:tc>
          <w:tcPr>
            <w:tcW w:w="489" w:type="dxa"/>
            <w:tcBorders>
              <w:top w:val="single" w:sz="4" w:space="0" w:color="auto"/>
              <w:left w:val="single" w:sz="4" w:space="0" w:color="auto"/>
              <w:bottom w:val="single" w:sz="4" w:space="0" w:color="auto"/>
              <w:right w:val="single" w:sz="4" w:space="0" w:color="auto"/>
            </w:tcBorders>
            <w:vAlign w:val="center"/>
          </w:tcPr>
          <w:p w14:paraId="260F48CB" w14:textId="77777777" w:rsidR="00E9196B" w:rsidRPr="00E9196B" w:rsidRDefault="00E9196B" w:rsidP="00774F9C">
            <w:pPr>
              <w:spacing w:line="276" w:lineRule="auto"/>
              <w:rPr>
                <w:lang w:eastAsia="en-US"/>
              </w:rPr>
            </w:pPr>
          </w:p>
        </w:tc>
        <w:tc>
          <w:tcPr>
            <w:tcW w:w="4192" w:type="dxa"/>
            <w:tcBorders>
              <w:top w:val="single" w:sz="4" w:space="0" w:color="auto"/>
              <w:left w:val="single" w:sz="4" w:space="0" w:color="auto"/>
              <w:bottom w:val="single" w:sz="4" w:space="0" w:color="auto"/>
              <w:right w:val="single" w:sz="4" w:space="0" w:color="auto"/>
            </w:tcBorders>
            <w:vAlign w:val="center"/>
          </w:tcPr>
          <w:p w14:paraId="33686A4A" w14:textId="77777777" w:rsidR="00E9196B" w:rsidRPr="00E9196B" w:rsidRDefault="00E9196B" w:rsidP="00774F9C">
            <w:pPr>
              <w:spacing w:line="276" w:lineRule="auto"/>
              <w:rPr>
                <w:lang w:eastAsia="en-US"/>
              </w:rPr>
            </w:pPr>
          </w:p>
        </w:tc>
        <w:tc>
          <w:tcPr>
            <w:tcW w:w="1558" w:type="dxa"/>
            <w:tcBorders>
              <w:top w:val="single" w:sz="4" w:space="0" w:color="auto"/>
              <w:left w:val="single" w:sz="4" w:space="0" w:color="auto"/>
              <w:bottom w:val="single" w:sz="4" w:space="0" w:color="auto"/>
              <w:right w:val="single" w:sz="4" w:space="0" w:color="auto"/>
            </w:tcBorders>
          </w:tcPr>
          <w:p w14:paraId="47C26ADB" w14:textId="77777777" w:rsidR="00E9196B" w:rsidRPr="00E9196B" w:rsidRDefault="00E9196B" w:rsidP="00774F9C">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88A2276" w14:textId="77777777" w:rsidR="00E9196B" w:rsidRPr="00E9196B" w:rsidRDefault="00E9196B" w:rsidP="00774F9C">
            <w:pPr>
              <w:spacing w:line="276" w:lineRule="auto"/>
              <w:rPr>
                <w:lang w:eastAsia="en-US"/>
              </w:rPr>
            </w:pPr>
          </w:p>
        </w:tc>
        <w:tc>
          <w:tcPr>
            <w:tcW w:w="1382" w:type="dxa"/>
            <w:tcBorders>
              <w:top w:val="single" w:sz="4" w:space="0" w:color="auto"/>
              <w:left w:val="single" w:sz="4" w:space="0" w:color="auto"/>
              <w:bottom w:val="single" w:sz="4" w:space="0" w:color="auto"/>
              <w:right w:val="single" w:sz="4" w:space="0" w:color="auto"/>
            </w:tcBorders>
          </w:tcPr>
          <w:p w14:paraId="3658C69C" w14:textId="77777777" w:rsidR="00E9196B" w:rsidRPr="00E9196B" w:rsidRDefault="00E9196B" w:rsidP="00774F9C">
            <w:pPr>
              <w:spacing w:line="276" w:lineRule="auto"/>
              <w:rPr>
                <w:lang w:eastAsia="en-US"/>
              </w:rPr>
            </w:pPr>
          </w:p>
        </w:tc>
      </w:tr>
      <w:tr w:rsidR="00E9196B" w:rsidRPr="00E9196B" w14:paraId="20BA533E" w14:textId="77777777" w:rsidTr="00774F9C">
        <w:trPr>
          <w:cantSplit/>
          <w:trHeight w:val="57"/>
        </w:trPr>
        <w:tc>
          <w:tcPr>
            <w:tcW w:w="489" w:type="dxa"/>
            <w:tcBorders>
              <w:top w:val="single" w:sz="4" w:space="0" w:color="auto"/>
              <w:left w:val="single" w:sz="4" w:space="0" w:color="auto"/>
              <w:bottom w:val="single" w:sz="4" w:space="0" w:color="auto"/>
              <w:right w:val="single" w:sz="4" w:space="0" w:color="auto"/>
            </w:tcBorders>
            <w:vAlign w:val="center"/>
          </w:tcPr>
          <w:p w14:paraId="45E410FD" w14:textId="77777777" w:rsidR="00E9196B" w:rsidRPr="00E9196B" w:rsidRDefault="00E9196B" w:rsidP="00774F9C">
            <w:pPr>
              <w:spacing w:line="276" w:lineRule="auto"/>
              <w:rPr>
                <w:lang w:eastAsia="en-US"/>
              </w:rPr>
            </w:pPr>
          </w:p>
        </w:tc>
        <w:tc>
          <w:tcPr>
            <w:tcW w:w="4192" w:type="dxa"/>
            <w:tcBorders>
              <w:top w:val="single" w:sz="4" w:space="0" w:color="auto"/>
              <w:left w:val="single" w:sz="4" w:space="0" w:color="auto"/>
              <w:bottom w:val="single" w:sz="4" w:space="0" w:color="auto"/>
              <w:right w:val="single" w:sz="4" w:space="0" w:color="auto"/>
            </w:tcBorders>
            <w:vAlign w:val="center"/>
          </w:tcPr>
          <w:p w14:paraId="596C9519" w14:textId="77777777" w:rsidR="00E9196B" w:rsidRPr="00E9196B" w:rsidRDefault="00E9196B" w:rsidP="00774F9C">
            <w:pPr>
              <w:spacing w:line="276" w:lineRule="auto"/>
              <w:rPr>
                <w:lang w:eastAsia="en-US"/>
              </w:rPr>
            </w:pPr>
          </w:p>
        </w:tc>
        <w:tc>
          <w:tcPr>
            <w:tcW w:w="1558" w:type="dxa"/>
            <w:tcBorders>
              <w:top w:val="single" w:sz="4" w:space="0" w:color="auto"/>
              <w:left w:val="single" w:sz="4" w:space="0" w:color="auto"/>
              <w:bottom w:val="single" w:sz="4" w:space="0" w:color="auto"/>
              <w:right w:val="single" w:sz="4" w:space="0" w:color="auto"/>
            </w:tcBorders>
          </w:tcPr>
          <w:p w14:paraId="35A0BC18" w14:textId="77777777" w:rsidR="00E9196B" w:rsidRPr="00E9196B" w:rsidRDefault="00E9196B" w:rsidP="00774F9C">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725CC0A7" w14:textId="77777777" w:rsidR="00E9196B" w:rsidRPr="00E9196B" w:rsidRDefault="00E9196B" w:rsidP="00774F9C">
            <w:pPr>
              <w:spacing w:line="276" w:lineRule="auto"/>
              <w:rPr>
                <w:lang w:eastAsia="en-US"/>
              </w:rPr>
            </w:pPr>
          </w:p>
        </w:tc>
        <w:tc>
          <w:tcPr>
            <w:tcW w:w="1382" w:type="dxa"/>
            <w:tcBorders>
              <w:top w:val="single" w:sz="4" w:space="0" w:color="auto"/>
              <w:left w:val="single" w:sz="4" w:space="0" w:color="auto"/>
              <w:bottom w:val="single" w:sz="4" w:space="0" w:color="auto"/>
              <w:right w:val="single" w:sz="4" w:space="0" w:color="auto"/>
            </w:tcBorders>
          </w:tcPr>
          <w:p w14:paraId="6B57C1FF" w14:textId="77777777" w:rsidR="00E9196B" w:rsidRPr="00E9196B" w:rsidRDefault="00E9196B" w:rsidP="00774F9C">
            <w:pPr>
              <w:spacing w:line="276" w:lineRule="auto"/>
              <w:rPr>
                <w:lang w:eastAsia="en-US"/>
              </w:rPr>
            </w:pPr>
          </w:p>
        </w:tc>
      </w:tr>
      <w:tr w:rsidR="00E9196B" w:rsidRPr="00E9196B" w14:paraId="149729EA" w14:textId="77777777" w:rsidTr="00774F9C">
        <w:trPr>
          <w:cantSplit/>
          <w:trHeight w:val="57"/>
        </w:trPr>
        <w:tc>
          <w:tcPr>
            <w:tcW w:w="489" w:type="dxa"/>
            <w:tcBorders>
              <w:top w:val="single" w:sz="4" w:space="0" w:color="auto"/>
              <w:left w:val="single" w:sz="4" w:space="0" w:color="auto"/>
              <w:bottom w:val="single" w:sz="4" w:space="0" w:color="auto"/>
              <w:right w:val="single" w:sz="4" w:space="0" w:color="auto"/>
            </w:tcBorders>
            <w:vAlign w:val="center"/>
          </w:tcPr>
          <w:p w14:paraId="271831E4" w14:textId="77777777" w:rsidR="00E9196B" w:rsidRPr="00E9196B" w:rsidRDefault="00E9196B" w:rsidP="00774F9C">
            <w:pPr>
              <w:spacing w:line="276" w:lineRule="auto"/>
              <w:rPr>
                <w:lang w:eastAsia="en-US"/>
              </w:rPr>
            </w:pPr>
          </w:p>
        </w:tc>
        <w:tc>
          <w:tcPr>
            <w:tcW w:w="4192" w:type="dxa"/>
            <w:tcBorders>
              <w:top w:val="single" w:sz="4" w:space="0" w:color="auto"/>
              <w:left w:val="single" w:sz="4" w:space="0" w:color="auto"/>
              <w:bottom w:val="single" w:sz="4" w:space="0" w:color="auto"/>
              <w:right w:val="single" w:sz="4" w:space="0" w:color="auto"/>
            </w:tcBorders>
            <w:vAlign w:val="center"/>
          </w:tcPr>
          <w:p w14:paraId="663EAC6D" w14:textId="77777777" w:rsidR="00E9196B" w:rsidRPr="00E9196B" w:rsidRDefault="00E9196B" w:rsidP="00774F9C">
            <w:pPr>
              <w:spacing w:line="276" w:lineRule="auto"/>
              <w:rPr>
                <w:lang w:eastAsia="en-US"/>
              </w:rPr>
            </w:pPr>
          </w:p>
        </w:tc>
        <w:tc>
          <w:tcPr>
            <w:tcW w:w="1558" w:type="dxa"/>
            <w:tcBorders>
              <w:top w:val="single" w:sz="4" w:space="0" w:color="auto"/>
              <w:left w:val="single" w:sz="4" w:space="0" w:color="auto"/>
              <w:bottom w:val="single" w:sz="4" w:space="0" w:color="auto"/>
              <w:right w:val="single" w:sz="4" w:space="0" w:color="auto"/>
            </w:tcBorders>
          </w:tcPr>
          <w:p w14:paraId="0D69BF12" w14:textId="77777777" w:rsidR="00E9196B" w:rsidRPr="00E9196B" w:rsidRDefault="00E9196B" w:rsidP="00774F9C">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2CD3D77A" w14:textId="77777777" w:rsidR="00E9196B" w:rsidRPr="00E9196B" w:rsidRDefault="00E9196B" w:rsidP="00774F9C">
            <w:pPr>
              <w:spacing w:line="276" w:lineRule="auto"/>
              <w:rPr>
                <w:lang w:eastAsia="en-US"/>
              </w:rPr>
            </w:pPr>
          </w:p>
        </w:tc>
        <w:tc>
          <w:tcPr>
            <w:tcW w:w="1382" w:type="dxa"/>
            <w:tcBorders>
              <w:top w:val="single" w:sz="4" w:space="0" w:color="auto"/>
              <w:left w:val="single" w:sz="4" w:space="0" w:color="auto"/>
              <w:bottom w:val="single" w:sz="4" w:space="0" w:color="auto"/>
              <w:right w:val="single" w:sz="4" w:space="0" w:color="auto"/>
            </w:tcBorders>
          </w:tcPr>
          <w:p w14:paraId="55FE372A" w14:textId="77777777" w:rsidR="00E9196B" w:rsidRPr="00E9196B" w:rsidRDefault="00E9196B" w:rsidP="00774F9C">
            <w:pPr>
              <w:spacing w:line="276" w:lineRule="auto"/>
              <w:rPr>
                <w:lang w:eastAsia="en-US"/>
              </w:rPr>
            </w:pPr>
          </w:p>
        </w:tc>
      </w:tr>
      <w:tr w:rsidR="00E9196B" w:rsidRPr="00E9196B" w14:paraId="1F2C24C4" w14:textId="77777777" w:rsidTr="00774F9C">
        <w:trPr>
          <w:cantSplit/>
          <w:trHeight w:val="57"/>
        </w:trPr>
        <w:tc>
          <w:tcPr>
            <w:tcW w:w="4681" w:type="dxa"/>
            <w:gridSpan w:val="2"/>
            <w:tcBorders>
              <w:top w:val="single" w:sz="4" w:space="0" w:color="auto"/>
              <w:left w:val="single" w:sz="4" w:space="0" w:color="auto"/>
              <w:bottom w:val="single" w:sz="4" w:space="0" w:color="auto"/>
              <w:right w:val="single" w:sz="4" w:space="0" w:color="auto"/>
            </w:tcBorders>
            <w:vAlign w:val="center"/>
            <w:hideMark/>
          </w:tcPr>
          <w:p w14:paraId="062FBFD1" w14:textId="77777777" w:rsidR="00E9196B" w:rsidRPr="00E9196B" w:rsidRDefault="00E9196B" w:rsidP="00774F9C">
            <w:pPr>
              <w:spacing w:line="276" w:lineRule="auto"/>
              <w:rPr>
                <w:highlight w:val="yellow"/>
                <w:lang w:eastAsia="en-US"/>
              </w:rPr>
            </w:pPr>
            <w:r w:rsidRPr="00E9196B">
              <w:rPr>
                <w:lang w:eastAsia="en-US"/>
              </w:rPr>
              <w:t>Inne:</w:t>
            </w:r>
          </w:p>
        </w:tc>
        <w:tc>
          <w:tcPr>
            <w:tcW w:w="1558" w:type="dxa"/>
            <w:tcBorders>
              <w:top w:val="single" w:sz="4" w:space="0" w:color="auto"/>
              <w:left w:val="single" w:sz="4" w:space="0" w:color="auto"/>
              <w:bottom w:val="single" w:sz="4" w:space="0" w:color="auto"/>
              <w:right w:val="single" w:sz="4" w:space="0" w:color="auto"/>
            </w:tcBorders>
          </w:tcPr>
          <w:p w14:paraId="70DE652D" w14:textId="77777777" w:rsidR="00E9196B" w:rsidRPr="00E9196B" w:rsidRDefault="00E9196B" w:rsidP="00774F9C">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1EDC6EA7" w14:textId="77777777" w:rsidR="00E9196B" w:rsidRPr="00E9196B" w:rsidRDefault="00E9196B" w:rsidP="00774F9C">
            <w:pPr>
              <w:spacing w:line="276" w:lineRule="auto"/>
              <w:rPr>
                <w:lang w:eastAsia="en-US"/>
              </w:rPr>
            </w:pPr>
          </w:p>
        </w:tc>
        <w:tc>
          <w:tcPr>
            <w:tcW w:w="1382" w:type="dxa"/>
            <w:tcBorders>
              <w:top w:val="single" w:sz="4" w:space="0" w:color="auto"/>
              <w:left w:val="single" w:sz="4" w:space="0" w:color="auto"/>
              <w:bottom w:val="single" w:sz="4" w:space="0" w:color="auto"/>
              <w:right w:val="single" w:sz="4" w:space="0" w:color="auto"/>
            </w:tcBorders>
          </w:tcPr>
          <w:p w14:paraId="098DC786" w14:textId="77777777" w:rsidR="00E9196B" w:rsidRPr="00E9196B" w:rsidRDefault="00E9196B" w:rsidP="00774F9C">
            <w:pPr>
              <w:spacing w:line="276" w:lineRule="auto"/>
              <w:rPr>
                <w:lang w:eastAsia="en-US"/>
              </w:rPr>
            </w:pPr>
          </w:p>
        </w:tc>
      </w:tr>
      <w:tr w:rsidR="00E9196B" w:rsidRPr="00E9196B" w14:paraId="5685CB73" w14:textId="77777777" w:rsidTr="00774F9C">
        <w:trPr>
          <w:cantSplit/>
          <w:trHeight w:val="57"/>
        </w:trPr>
        <w:tc>
          <w:tcPr>
            <w:tcW w:w="489" w:type="dxa"/>
            <w:tcBorders>
              <w:top w:val="single" w:sz="4" w:space="0" w:color="auto"/>
              <w:left w:val="single" w:sz="4" w:space="0" w:color="auto"/>
              <w:bottom w:val="single" w:sz="4" w:space="0" w:color="auto"/>
              <w:right w:val="single" w:sz="4" w:space="0" w:color="auto"/>
            </w:tcBorders>
            <w:vAlign w:val="center"/>
            <w:hideMark/>
          </w:tcPr>
          <w:p w14:paraId="7B8B38CF" w14:textId="77777777" w:rsidR="00E9196B" w:rsidRPr="00E9196B" w:rsidRDefault="00E9196B" w:rsidP="00774F9C">
            <w:pPr>
              <w:spacing w:line="276" w:lineRule="auto"/>
              <w:rPr>
                <w:lang w:eastAsia="en-US"/>
              </w:rPr>
            </w:pPr>
            <w:r w:rsidRPr="00E9196B">
              <w:rPr>
                <w:lang w:eastAsia="en-US"/>
              </w:rPr>
              <w:t>6.</w:t>
            </w:r>
          </w:p>
        </w:tc>
        <w:tc>
          <w:tcPr>
            <w:tcW w:w="4192" w:type="dxa"/>
            <w:tcBorders>
              <w:top w:val="single" w:sz="4" w:space="0" w:color="auto"/>
              <w:left w:val="single" w:sz="4" w:space="0" w:color="auto"/>
              <w:bottom w:val="single" w:sz="4" w:space="0" w:color="auto"/>
              <w:right w:val="single" w:sz="4" w:space="0" w:color="auto"/>
            </w:tcBorders>
            <w:vAlign w:val="center"/>
          </w:tcPr>
          <w:p w14:paraId="270F5396" w14:textId="77777777" w:rsidR="00E9196B" w:rsidRPr="00E9196B" w:rsidRDefault="00E9196B" w:rsidP="00774F9C">
            <w:pPr>
              <w:spacing w:line="276" w:lineRule="auto"/>
              <w:rPr>
                <w:lang w:eastAsia="en-US"/>
              </w:rPr>
            </w:pPr>
          </w:p>
        </w:tc>
        <w:tc>
          <w:tcPr>
            <w:tcW w:w="1558" w:type="dxa"/>
            <w:tcBorders>
              <w:top w:val="single" w:sz="4" w:space="0" w:color="auto"/>
              <w:left w:val="single" w:sz="4" w:space="0" w:color="auto"/>
              <w:bottom w:val="single" w:sz="4" w:space="0" w:color="auto"/>
              <w:right w:val="single" w:sz="4" w:space="0" w:color="auto"/>
            </w:tcBorders>
          </w:tcPr>
          <w:p w14:paraId="12067B09" w14:textId="77777777" w:rsidR="00E9196B" w:rsidRPr="00E9196B" w:rsidRDefault="00E9196B" w:rsidP="00774F9C">
            <w:pPr>
              <w:spacing w:line="276" w:lineRule="auto"/>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1DAABE12" w14:textId="77777777" w:rsidR="00E9196B" w:rsidRPr="00E9196B" w:rsidRDefault="00E9196B" w:rsidP="00774F9C">
            <w:pPr>
              <w:spacing w:line="276" w:lineRule="auto"/>
              <w:rPr>
                <w:lang w:eastAsia="en-US"/>
              </w:rPr>
            </w:pPr>
          </w:p>
        </w:tc>
        <w:tc>
          <w:tcPr>
            <w:tcW w:w="1382" w:type="dxa"/>
            <w:tcBorders>
              <w:top w:val="single" w:sz="4" w:space="0" w:color="auto"/>
              <w:left w:val="single" w:sz="4" w:space="0" w:color="auto"/>
              <w:bottom w:val="single" w:sz="4" w:space="0" w:color="auto"/>
              <w:right w:val="single" w:sz="4" w:space="0" w:color="auto"/>
            </w:tcBorders>
          </w:tcPr>
          <w:p w14:paraId="3A4A7C0D" w14:textId="77777777" w:rsidR="00E9196B" w:rsidRPr="00E9196B" w:rsidRDefault="00E9196B" w:rsidP="00774F9C">
            <w:pPr>
              <w:spacing w:line="276" w:lineRule="auto"/>
              <w:rPr>
                <w:lang w:eastAsia="en-US"/>
              </w:rPr>
            </w:pPr>
          </w:p>
        </w:tc>
      </w:tr>
    </w:tbl>
    <w:p w14:paraId="65DAD49D" w14:textId="53AA111B" w:rsidR="00E9196B" w:rsidRPr="00E9196B" w:rsidRDefault="00E9196B" w:rsidP="00631C90">
      <w:pPr>
        <w:widowControl w:val="0"/>
        <w:numPr>
          <w:ilvl w:val="0"/>
          <w:numId w:val="85"/>
        </w:numPr>
        <w:tabs>
          <w:tab w:val="num" w:pos="360"/>
          <w:tab w:val="num" w:pos="540"/>
        </w:tabs>
        <w:suppressAutoHyphens/>
        <w:spacing w:line="276" w:lineRule="auto"/>
        <w:ind w:left="426" w:hanging="426"/>
        <w:jc w:val="both"/>
      </w:pPr>
      <w:r w:rsidRPr="00E9196B">
        <w:t>Wykaz dokumentów dostarczonych:</w:t>
      </w:r>
    </w:p>
    <w:p w14:paraId="79CBC360" w14:textId="77777777" w:rsidR="00774F9C" w:rsidRDefault="00E9196B" w:rsidP="00774F9C">
      <w:pPr>
        <w:spacing w:line="276" w:lineRule="auto"/>
        <w:jc w:val="both"/>
      </w:pPr>
      <w:r w:rsidRPr="00E9196B">
        <w:rPr>
          <w:kern w:val="16"/>
          <w:vertAlign w:val="superscript"/>
        </w:rPr>
        <w:t>*</w:t>
      </w:r>
      <w:r w:rsidRPr="00E9196B">
        <w:t>)</w:t>
      </w:r>
      <w:r w:rsidR="00774F9C">
        <w:t xml:space="preserve"> jeżeli nie dotyczy wstawić „X”</w:t>
      </w:r>
      <w:r w:rsidRPr="00E9196B">
        <w:t>;</w:t>
      </w:r>
      <w:r w:rsidR="00774F9C">
        <w:t xml:space="preserve"> </w:t>
      </w:r>
      <w:r w:rsidRPr="00E9196B">
        <w:rPr>
          <w:i/>
          <w:iCs/>
        </w:rPr>
        <w:t>Dostarczone dokumenty muszą być zgodne z zapisami w obowiązującej umowy</w:t>
      </w:r>
    </w:p>
    <w:p w14:paraId="158022EE" w14:textId="553D499C" w:rsidR="00E9196B" w:rsidRPr="00774F9C" w:rsidRDefault="00774F9C" w:rsidP="00774F9C">
      <w:pPr>
        <w:spacing w:line="276" w:lineRule="auto"/>
        <w:jc w:val="both"/>
      </w:pPr>
      <w:r>
        <w:tab/>
        <w:t xml:space="preserve">        </w:t>
      </w:r>
      <w:r w:rsidR="00E9196B" w:rsidRPr="00E9196B">
        <w:rPr>
          <w:b/>
          <w:bCs/>
          <w:u w:val="single"/>
        </w:rPr>
        <w:t>Przekazujący</w:t>
      </w:r>
      <w:r>
        <w:tab/>
      </w:r>
      <w:r>
        <w:tab/>
      </w:r>
      <w:r>
        <w:tab/>
      </w:r>
      <w:r w:rsidR="00E9196B" w:rsidRPr="00E9196B">
        <w:tab/>
      </w:r>
      <w:r w:rsidR="00E9196B" w:rsidRPr="00E9196B">
        <w:tab/>
      </w:r>
      <w:r>
        <w:t xml:space="preserve">     </w:t>
      </w:r>
      <w:r w:rsidR="00E9196B" w:rsidRPr="00E9196B">
        <w:rPr>
          <w:b/>
          <w:bCs/>
          <w:u w:val="single"/>
        </w:rPr>
        <w:t>Odbierający</w:t>
      </w:r>
    </w:p>
    <w:p w14:paraId="6C67950E" w14:textId="77777777" w:rsidR="00774F9C" w:rsidRDefault="00774F9C" w:rsidP="00E9196B">
      <w:pPr>
        <w:spacing w:line="276" w:lineRule="auto"/>
        <w:jc w:val="center"/>
        <w:rPr>
          <w:b/>
          <w:bCs/>
          <w:u w:val="single"/>
        </w:rPr>
      </w:pPr>
    </w:p>
    <w:p w14:paraId="5CCE242F" w14:textId="77777777" w:rsidR="00774F9C" w:rsidRPr="00E9196B" w:rsidRDefault="00774F9C" w:rsidP="00E9196B">
      <w:pPr>
        <w:spacing w:line="276" w:lineRule="auto"/>
        <w:jc w:val="center"/>
        <w:rPr>
          <w:b/>
          <w:bCs/>
          <w:u w:val="single"/>
        </w:rPr>
      </w:pPr>
    </w:p>
    <w:p w14:paraId="6FC8D2AF" w14:textId="77777777" w:rsidR="00E9196B" w:rsidRPr="00E9196B" w:rsidRDefault="00E9196B" w:rsidP="00E9196B">
      <w:pPr>
        <w:spacing w:line="276" w:lineRule="auto"/>
        <w:ind w:firstLine="708"/>
      </w:pPr>
      <w:r w:rsidRPr="00E9196B">
        <w:t>.…………………………                                                      ……………………………</w:t>
      </w:r>
    </w:p>
    <w:p w14:paraId="064775B2" w14:textId="77777777" w:rsidR="00E9196B" w:rsidRDefault="00E9196B" w:rsidP="00774F9C">
      <w:pPr>
        <w:spacing w:line="276" w:lineRule="auto"/>
        <w:ind w:left="720"/>
        <w:jc w:val="center"/>
        <w:rPr>
          <w:i/>
        </w:rPr>
      </w:pPr>
      <w:r w:rsidRPr="00E9196B">
        <w:rPr>
          <w:i/>
        </w:rPr>
        <w:t>(Wymagany podpis osób uczestniczących w odbiorze/ przekazaniu po remoncie)</w:t>
      </w:r>
    </w:p>
    <w:p w14:paraId="6B4F00B4" w14:textId="77777777" w:rsidR="00774F9C" w:rsidRPr="00E9196B" w:rsidRDefault="00774F9C" w:rsidP="00E9196B">
      <w:pPr>
        <w:spacing w:line="276" w:lineRule="auto"/>
        <w:ind w:left="720"/>
        <w:jc w:val="center"/>
        <w:rPr>
          <w:i/>
        </w:rPr>
      </w:pPr>
    </w:p>
    <w:p w14:paraId="7E7AD359" w14:textId="77777777" w:rsidR="00E9196B" w:rsidRPr="00E9196B" w:rsidRDefault="00E9196B" w:rsidP="00631C90">
      <w:pPr>
        <w:widowControl w:val="0"/>
        <w:numPr>
          <w:ilvl w:val="0"/>
          <w:numId w:val="85"/>
        </w:numPr>
        <w:tabs>
          <w:tab w:val="num" w:pos="360"/>
          <w:tab w:val="num" w:pos="540"/>
        </w:tabs>
        <w:suppressAutoHyphens/>
        <w:spacing w:line="276" w:lineRule="auto"/>
        <w:ind w:left="426" w:hanging="426"/>
        <w:jc w:val="both"/>
        <w:rPr>
          <w:b/>
          <w:bCs/>
          <w:sz w:val="22"/>
          <w:szCs w:val="22"/>
        </w:rPr>
      </w:pPr>
      <w:r w:rsidRPr="00E9196B">
        <w:t xml:space="preserve">Potwierdzenie służb </w:t>
      </w:r>
      <w:r w:rsidRPr="004036ED">
        <w:t>ochrony o wwozie na teren zakładu</w:t>
      </w:r>
    </w:p>
    <w:p w14:paraId="0DD5D9FD" w14:textId="77777777" w:rsidR="000C23F8" w:rsidRPr="001456AD" w:rsidRDefault="000C23F8" w:rsidP="000C23F8">
      <w:pPr>
        <w:spacing w:before="120"/>
        <w:jc w:val="right"/>
        <w:rPr>
          <w:b/>
          <w:bCs/>
          <w:sz w:val="22"/>
          <w:szCs w:val="22"/>
        </w:rPr>
      </w:pPr>
      <w:bookmarkStart w:id="301" w:name="_Hlk67831498"/>
      <w:bookmarkStart w:id="302"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1"/>
    <w:bookmarkEnd w:id="30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70F0286F" w14:textId="77777777" w:rsidR="009500C0" w:rsidRDefault="009500C0" w:rsidP="009500C0">
      <w:pPr>
        <w:pStyle w:val="Akapitzlist"/>
        <w:overflowPunct w:val="0"/>
        <w:autoSpaceDE w:val="0"/>
        <w:autoSpaceDN w:val="0"/>
        <w:jc w:val="both"/>
        <w:rPr>
          <w:color w:val="000000"/>
          <w:sz w:val="10"/>
          <w:szCs w:val="10"/>
        </w:rPr>
      </w:pPr>
    </w:p>
    <w:p w14:paraId="04CCEBE8" w14:textId="77777777" w:rsidR="000C23F8" w:rsidRPr="002E59AA" w:rsidRDefault="000C23F8" w:rsidP="009500C0">
      <w:pPr>
        <w:pStyle w:val="Akapitzlist"/>
        <w:overflowPunct w:val="0"/>
        <w:autoSpaceDE w:val="0"/>
        <w:autoSpaceDN w:val="0"/>
        <w:ind w:left="284"/>
        <w:jc w:val="both"/>
        <w:rPr>
          <w:color w:val="000000"/>
          <w:sz w:val="22"/>
          <w:szCs w:val="22"/>
        </w:rPr>
      </w:pPr>
      <w:r w:rsidRPr="002E59AA">
        <w:rPr>
          <w:b/>
          <w:sz w:val="22"/>
          <w:szCs w:val="22"/>
          <w:u w:val="single"/>
        </w:rPr>
        <w:t>Udostępnienie danych osobowych</w:t>
      </w:r>
    </w:p>
    <w:p w14:paraId="7DBB92B2" w14:textId="77777777" w:rsidR="00CB2407" w:rsidRDefault="00CB2407" w:rsidP="00CB2407">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FF7C0AF" w14:textId="77777777" w:rsidR="00CB2407" w:rsidRDefault="00CB2407" w:rsidP="00CB2407">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EA7C386" w14:textId="77777777" w:rsidR="00CB2407" w:rsidRDefault="00CB2407" w:rsidP="00CB2407">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504F69A" w14:textId="77777777" w:rsidR="00CB2407" w:rsidRDefault="00CB2407" w:rsidP="00CB2407">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Pr>
          <w:color w:val="000000"/>
          <w:sz w:val="22"/>
          <w:szCs w:val="22"/>
        </w:rPr>
        <w:t xml:space="preserve"> </w:t>
      </w:r>
      <w:r w:rsidRPr="00B2687A">
        <w:rPr>
          <w:color w:val="000000"/>
          <w:sz w:val="22"/>
          <w:szCs w:val="22"/>
        </w:rPr>
        <w:t>z uwzględnieniem zasad wynikających z art. 5 RODO.</w:t>
      </w:r>
    </w:p>
    <w:p w14:paraId="2A751C6E" w14:textId="77777777" w:rsidR="00CB2407" w:rsidRDefault="00CB2407" w:rsidP="00CB2407">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9D0816C" w14:textId="77777777" w:rsidR="00CB2407" w:rsidRDefault="00CB2407" w:rsidP="00CB2407">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7F0207CA" w14:textId="77777777" w:rsidR="00CB2407" w:rsidRDefault="00CB2407" w:rsidP="00CB2407">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24263D2" w14:textId="6125E15C" w:rsidR="000C23F8" w:rsidRPr="00CB2407" w:rsidRDefault="00CB2407" w:rsidP="00CB2407">
      <w:pPr>
        <w:pStyle w:val="Akapitzlist"/>
        <w:numPr>
          <w:ilvl w:val="6"/>
          <w:numId w:val="4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4823B6C" w14:textId="484C20F0" w:rsidR="000C23F8" w:rsidRPr="009500C0" w:rsidRDefault="000C23F8" w:rsidP="009500C0">
      <w:pPr>
        <w:tabs>
          <w:tab w:val="left" w:pos="630"/>
          <w:tab w:val="center" w:pos="4536"/>
        </w:tabs>
        <w:spacing w:after="160" w:line="259" w:lineRule="auto"/>
        <w:rPr>
          <w:sz w:val="22"/>
          <w:szCs w:val="22"/>
        </w:rPr>
      </w:pPr>
      <w:r>
        <w:rPr>
          <w:sz w:val="22"/>
          <w:szCs w:val="22"/>
        </w:rPr>
        <w:br w:type="page"/>
      </w:r>
    </w:p>
    <w:p w14:paraId="332E5442" w14:textId="77777777" w:rsidR="000C23F8" w:rsidRPr="00B30F1F" w:rsidRDefault="000C23F8" w:rsidP="000C23F8">
      <w:pPr>
        <w:spacing w:before="120"/>
        <w:jc w:val="right"/>
        <w:rPr>
          <w:b/>
          <w:bCs/>
          <w:sz w:val="22"/>
          <w:szCs w:val="22"/>
        </w:rPr>
      </w:pPr>
      <w:bookmarkStart w:id="303"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05098DD3" w14:textId="59A7071B" w:rsidR="00B03AE4" w:rsidRPr="005C0255" w:rsidRDefault="000C23F8" w:rsidP="005C0255">
      <w:pPr>
        <w:rPr>
          <w:i/>
          <w:iCs/>
          <w:sz w:val="22"/>
          <w:szCs w:val="22"/>
        </w:rPr>
      </w:pPr>
      <w:r w:rsidRPr="00B30F1F">
        <w:rPr>
          <w:i/>
          <w:iCs/>
          <w:sz w:val="22"/>
          <w:szCs w:val="22"/>
        </w:rPr>
        <w:t>Podpisuje Wykonawca lub każdy z członków Konsorcjum</w:t>
      </w:r>
      <w:bookmarkStart w:id="305" w:name="_GoBack"/>
      <w:bookmarkEnd w:id="117"/>
      <w:bookmarkEnd w:id="303"/>
      <w:bookmarkEnd w:id="304"/>
      <w:bookmarkEnd w:id="305"/>
    </w:p>
    <w:sectPr w:rsidR="00B03AE4" w:rsidRPr="005C0255" w:rsidSect="005256DC">
      <w:pgSz w:w="11906" w:h="16838"/>
      <w:pgMar w:top="1417" w:right="1417" w:bottom="1417" w:left="1417" w:header="708" w:footer="41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4A9DEE" w15:done="0"/>
  <w15:commentEx w15:paraId="06E93F90" w15:paraIdParent="464A9DEE" w15:done="0"/>
  <w15:commentEx w15:paraId="7D9BA8EE" w15:done="0"/>
  <w15:commentEx w15:paraId="18BE77FE" w15:done="0"/>
  <w15:commentEx w15:paraId="47B5396B" w15:paraIdParent="18BE77FE" w15:done="0"/>
  <w15:commentEx w15:paraId="38CD98E8" w15:done="0"/>
  <w15:commentEx w15:paraId="037FFEC1" w15:paraIdParent="38CD98E8" w15:done="0"/>
  <w15:commentEx w15:paraId="36069119" w15:paraIdParent="38CD98E8" w15:done="0"/>
  <w15:commentEx w15:paraId="7759F43D" w15:done="0"/>
  <w15:commentEx w15:paraId="1EC3C019" w15:paraIdParent="7759F43D" w15:done="0"/>
  <w15:commentEx w15:paraId="338E135F" w15:paraIdParent="7759F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FDA00C" w16cex:dateUtc="2026-04-28T07:40:00Z"/>
  <w16cex:commentExtensible w16cex:durableId="652B7035" w16cex:dateUtc="2026-05-07T05:55:00Z"/>
  <w16cex:commentExtensible w16cex:durableId="39D7E14F" w16cex:dateUtc="2026-05-07T06:30:00Z"/>
  <w16cex:commentExtensible w16cex:durableId="34ABDB1F" w16cex:dateUtc="2026-04-28T09:46:00Z"/>
  <w16cex:commentExtensible w16cex:durableId="1A50CCCA" w16cex:dateUtc="2026-04-28T09:59:00Z"/>
  <w16cex:commentExtensible w16cex:durableId="37A81838" w16cex:dateUtc="2026-05-07T05:54:00Z"/>
  <w16cex:commentExtensible w16cex:durableId="1DE9C158" w16cex:dateUtc="2026-04-28T10:00:00Z"/>
  <w16cex:commentExtensible w16cex:durableId="23756F67" w16cex:dateUtc="2026-05-07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A9DEE" w16cid:durableId="61FDA00C"/>
  <w16cid:commentId w16cid:paraId="06E93F90" w16cid:durableId="652B7035"/>
  <w16cid:commentId w16cid:paraId="7D9BA8EE" w16cid:durableId="39D7E14F"/>
  <w16cid:commentId w16cid:paraId="18BE77FE" w16cid:durableId="18BE77FE"/>
  <w16cid:commentId w16cid:paraId="47B5396B" w16cid:durableId="34ABDB1F"/>
  <w16cid:commentId w16cid:paraId="38CD98E8" w16cid:durableId="38CD98E8"/>
  <w16cid:commentId w16cid:paraId="037FFEC1" w16cid:durableId="1A50CCCA"/>
  <w16cid:commentId w16cid:paraId="36069119" w16cid:durableId="37A81838"/>
  <w16cid:commentId w16cid:paraId="7759F43D" w16cid:durableId="7759F43D"/>
  <w16cid:commentId w16cid:paraId="1EC3C019" w16cid:durableId="1DE9C158"/>
  <w16cid:commentId w16cid:paraId="338E135F" w16cid:durableId="23756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0DE9F" w14:textId="77777777" w:rsidR="00857AB7" w:rsidRDefault="00857AB7" w:rsidP="0079756C">
      <w:r>
        <w:separator/>
      </w:r>
    </w:p>
  </w:endnote>
  <w:endnote w:type="continuationSeparator" w:id="0">
    <w:p w14:paraId="182C83D3" w14:textId="77777777" w:rsidR="00857AB7" w:rsidRDefault="00857AB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06E93D25" w:rsidR="00BD1CA2" w:rsidRDefault="00BD1CA2" w:rsidP="0022543C">
        <w:pPr>
          <w:pStyle w:val="Stopka"/>
        </w:pPr>
        <w:r>
          <w:t xml:space="preserve">Nr postępowania 542600081   </w:t>
        </w:r>
      </w:p>
      <w:p w14:paraId="43B153F5" w14:textId="77777777" w:rsidR="00BD1CA2" w:rsidRDefault="00BD1CA2" w:rsidP="0022543C">
        <w:pPr>
          <w:pStyle w:val="Stopka"/>
          <w:rPr>
            <w:i/>
            <w:iCs/>
          </w:rPr>
        </w:pPr>
      </w:p>
      <w:p w14:paraId="2E94BEBD" w14:textId="282CA4AF" w:rsidR="00BD1CA2" w:rsidRPr="00E425E9" w:rsidRDefault="00857AB7" w:rsidP="009C024D">
        <w:pPr>
          <w:pStyle w:val="Stopka"/>
        </w:pPr>
        <w:sdt>
          <w:sdtPr>
            <w:rPr>
              <w:i/>
              <w:iCs/>
              <w:sz w:val="16"/>
              <w:szCs w:val="16"/>
            </w:rPr>
            <w:id w:val="-825816073"/>
            <w:text/>
          </w:sdtPr>
          <w:sdtEndPr/>
          <w:sdtContent>
            <w:r w:rsidR="00BD1CA2" w:rsidRPr="0013078A">
              <w:rPr>
                <w:i/>
                <w:iCs/>
                <w:sz w:val="16"/>
                <w:szCs w:val="16"/>
              </w:rPr>
              <w:t>Wzór nr NP/</w:t>
            </w:r>
            <w:r w:rsidR="00BD1CA2">
              <w:rPr>
                <w:i/>
                <w:iCs/>
                <w:sz w:val="16"/>
                <w:szCs w:val="16"/>
              </w:rPr>
              <w:t>02</w:t>
            </w:r>
            <w:r w:rsidR="00BD1CA2" w:rsidRPr="0013078A">
              <w:rPr>
                <w:i/>
                <w:iCs/>
                <w:sz w:val="16"/>
                <w:szCs w:val="16"/>
              </w:rPr>
              <w:t>/202</w:t>
            </w:r>
            <w:r w:rsidR="00BD1CA2">
              <w:rPr>
                <w:i/>
                <w:iCs/>
                <w:sz w:val="16"/>
                <w:szCs w:val="16"/>
              </w:rPr>
              <w:t>6</w:t>
            </w:r>
            <w:r w:rsidR="00BD1CA2" w:rsidRPr="0013078A">
              <w:rPr>
                <w:i/>
                <w:iCs/>
                <w:sz w:val="16"/>
                <w:szCs w:val="16"/>
              </w:rPr>
              <w:t>/v</w:t>
            </w:r>
            <w:r w:rsidR="00BD1CA2">
              <w:rPr>
                <w:i/>
                <w:iCs/>
                <w:sz w:val="16"/>
                <w:szCs w:val="16"/>
              </w:rPr>
              <w:t>1</w:t>
            </w:r>
          </w:sdtContent>
        </w:sdt>
        <w:r w:rsidR="00BD1CA2">
          <w:tab/>
        </w:r>
        <w:r w:rsidR="00BD1CA2">
          <w:tab/>
        </w:r>
        <w:r w:rsidR="00BD1CA2">
          <w:fldChar w:fldCharType="begin"/>
        </w:r>
        <w:r w:rsidR="00BD1CA2">
          <w:instrText>PAGE   \* MERGEFORMAT</w:instrText>
        </w:r>
        <w:r w:rsidR="00BD1CA2">
          <w:fldChar w:fldCharType="separate"/>
        </w:r>
        <w:r w:rsidR="005C0255">
          <w:rPr>
            <w:noProof/>
          </w:rPr>
          <w:t>61</w:t>
        </w:r>
        <w:r w:rsidR="00BD1CA2">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55BCB" w14:textId="77777777" w:rsidR="00857AB7" w:rsidRDefault="00857AB7" w:rsidP="0079756C">
      <w:r>
        <w:separator/>
      </w:r>
    </w:p>
  </w:footnote>
  <w:footnote w:type="continuationSeparator" w:id="0">
    <w:p w14:paraId="581CF145" w14:textId="77777777" w:rsidR="00857AB7" w:rsidRDefault="00857AB7"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BD1CA2" w:rsidRPr="006147A0" w:rsidRDefault="00BD1CA2"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BD1CA2" w:rsidRDefault="00BD1CA2"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C521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nsid w:val="0A947F26"/>
    <w:multiLevelType w:val="hybridMultilevel"/>
    <w:tmpl w:val="1B0014B6"/>
    <w:lvl w:ilvl="0" w:tplc="04150017">
      <w:start w:val="1"/>
      <w:numFmt w:val="lowerLetter"/>
      <w:lvlText w:val="%1)"/>
      <w:lvlJc w:val="left"/>
      <w:pPr>
        <w:ind w:left="1070" w:hanging="360"/>
      </w:pPr>
      <w:rPr>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A48689E"/>
    <w:multiLevelType w:val="multilevel"/>
    <w:tmpl w:val="631EE316"/>
    <w:lvl w:ilvl="0">
      <w:start w:val="1"/>
      <w:numFmt w:val="upperRoman"/>
      <w:lvlText w:val="Część %1."/>
      <w:lvlJc w:val="left"/>
      <w:pPr>
        <w:tabs>
          <w:tab w:val="num" w:pos="1146"/>
        </w:tabs>
        <w:ind w:left="1146"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2"/>
      <w:numFmt w:val="lowerLetter"/>
      <w:lvlText w:val="%7)"/>
      <w:lvlJc w:val="left"/>
      <w:pPr>
        <w:ind w:left="5040" w:hanging="360"/>
      </w:pPr>
      <w:rPr>
        <w:rFonts w:cs="Times New Roman"/>
      </w:rPr>
    </w:lvl>
    <w:lvl w:ilvl="7">
      <w:start w:val="1"/>
      <w:numFmt w:val="decimal"/>
      <w:lvlText w:val="%8."/>
      <w:lvlJc w:val="left"/>
      <w:pPr>
        <w:ind w:left="5760" w:hanging="360"/>
      </w:pPr>
      <w:rPr>
        <w:b w:val="0"/>
        <w:i w:val="0"/>
        <w:color w:val="auto"/>
      </w:rPr>
    </w:lvl>
    <w:lvl w:ilvl="8">
      <w:start w:val="1"/>
      <w:numFmt w:val="lowerLetter"/>
      <w:lvlText w:val="%9)"/>
      <w:lvlJc w:val="left"/>
      <w:pPr>
        <w:ind w:left="6660" w:hanging="360"/>
      </w:pPr>
    </w:lvl>
  </w:abstractNum>
  <w:abstractNum w:abstractNumId="19">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95"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F72EF4"/>
    <w:multiLevelType w:val="hybridMultilevel"/>
    <w:tmpl w:val="FA542746"/>
    <w:lvl w:ilvl="0" w:tplc="0415000D">
      <w:start w:val="1"/>
      <w:numFmt w:val="bullet"/>
      <w:lvlText w:val=""/>
      <w:lvlJc w:val="left"/>
      <w:pPr>
        <w:ind w:left="1070" w:hanging="360"/>
      </w:pPr>
      <w:rPr>
        <w:rFonts w:ascii="Wingdings" w:hAnsi="Wingdings" w:hint="default"/>
        <w:b w:val="0"/>
        <w:sz w:val="22"/>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F843715"/>
    <w:multiLevelType w:val="hybridMultilevel"/>
    <w:tmpl w:val="17A68EC8"/>
    <w:lvl w:ilvl="0" w:tplc="14DA5548">
      <w:start w:val="10"/>
      <w:numFmt w:val="decimal"/>
      <w:lvlText w:val="%1."/>
      <w:lvlJc w:val="left"/>
      <w:pPr>
        <w:ind w:left="6173" w:hanging="360"/>
      </w:pPr>
    </w:lvl>
    <w:lvl w:ilvl="1" w:tplc="04150017">
      <w:start w:val="1"/>
      <w:numFmt w:val="lowerLetter"/>
      <w:lvlText w:val="%2)"/>
      <w:lvlJc w:val="left"/>
      <w:pPr>
        <w:ind w:left="6893" w:hanging="360"/>
      </w:pPr>
    </w:lvl>
    <w:lvl w:ilvl="2" w:tplc="0415001B">
      <w:start w:val="1"/>
      <w:numFmt w:val="lowerRoman"/>
      <w:lvlText w:val="%3."/>
      <w:lvlJc w:val="right"/>
      <w:pPr>
        <w:ind w:left="7613" w:hanging="180"/>
      </w:pPr>
    </w:lvl>
    <w:lvl w:ilvl="3" w:tplc="0415000F">
      <w:start w:val="1"/>
      <w:numFmt w:val="decimal"/>
      <w:lvlText w:val="%4."/>
      <w:lvlJc w:val="left"/>
      <w:pPr>
        <w:ind w:left="8333" w:hanging="360"/>
      </w:pPr>
    </w:lvl>
    <w:lvl w:ilvl="4" w:tplc="04150019">
      <w:start w:val="1"/>
      <w:numFmt w:val="lowerLetter"/>
      <w:lvlText w:val="%5."/>
      <w:lvlJc w:val="left"/>
      <w:pPr>
        <w:ind w:left="9053" w:hanging="360"/>
      </w:pPr>
    </w:lvl>
    <w:lvl w:ilvl="5" w:tplc="0415001B">
      <w:start w:val="1"/>
      <w:numFmt w:val="lowerRoman"/>
      <w:lvlText w:val="%6."/>
      <w:lvlJc w:val="right"/>
      <w:pPr>
        <w:ind w:left="9773" w:hanging="180"/>
      </w:pPr>
    </w:lvl>
    <w:lvl w:ilvl="6" w:tplc="0415000F">
      <w:start w:val="1"/>
      <w:numFmt w:val="decimal"/>
      <w:lvlText w:val="%7."/>
      <w:lvlJc w:val="left"/>
      <w:pPr>
        <w:ind w:left="10493" w:hanging="360"/>
      </w:pPr>
    </w:lvl>
    <w:lvl w:ilvl="7" w:tplc="04150019">
      <w:start w:val="1"/>
      <w:numFmt w:val="lowerLetter"/>
      <w:lvlText w:val="%8."/>
      <w:lvlJc w:val="left"/>
      <w:pPr>
        <w:ind w:left="11213" w:hanging="360"/>
      </w:pPr>
    </w:lvl>
    <w:lvl w:ilvl="8" w:tplc="0415001B">
      <w:start w:val="1"/>
      <w:numFmt w:val="lowerRoman"/>
      <w:lvlText w:val="%9."/>
      <w:lvlJc w:val="right"/>
      <w:pPr>
        <w:ind w:left="11933" w:hanging="180"/>
      </w:pPr>
    </w:lvl>
  </w:abstractNum>
  <w:abstractNum w:abstractNumId="28">
    <w:nsid w:val="1FEF5D3A"/>
    <w:multiLevelType w:val="hybridMultilevel"/>
    <w:tmpl w:val="1B0014B6"/>
    <w:lvl w:ilvl="0" w:tplc="04150017">
      <w:start w:val="1"/>
      <w:numFmt w:val="lowerLetter"/>
      <w:lvlText w:val="%1)"/>
      <w:lvlJc w:val="left"/>
      <w:pPr>
        <w:ind w:left="1070" w:hanging="360"/>
      </w:pPr>
      <w:rPr>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222C2926"/>
    <w:multiLevelType w:val="multilevel"/>
    <w:tmpl w:val="CCD45DF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2EB4991"/>
    <w:multiLevelType w:val="hybridMultilevel"/>
    <w:tmpl w:val="1B0014B6"/>
    <w:lvl w:ilvl="0" w:tplc="04150017">
      <w:start w:val="1"/>
      <w:numFmt w:val="lowerLetter"/>
      <w:lvlText w:val="%1)"/>
      <w:lvlJc w:val="left"/>
      <w:pPr>
        <w:ind w:left="1070" w:hanging="360"/>
      </w:pPr>
      <w:rPr>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nsid w:val="25CD63FE"/>
    <w:multiLevelType w:val="multilevel"/>
    <w:tmpl w:val="64D00042"/>
    <w:lvl w:ilvl="0">
      <w:start w:val="1"/>
      <w:numFmt w:val="upperRoman"/>
      <w:lvlText w:val="Część %1."/>
      <w:lvlJc w:val="left"/>
      <w:pPr>
        <w:tabs>
          <w:tab w:val="num" w:pos="1146"/>
        </w:tabs>
        <w:ind w:left="1146"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2"/>
      <w:numFmt w:val="lowerLetter"/>
      <w:lvlText w:val="%7)"/>
      <w:lvlJc w:val="left"/>
      <w:pPr>
        <w:ind w:left="5040" w:hanging="360"/>
      </w:pPr>
      <w:rPr>
        <w:rFonts w:cs="Times New Roman"/>
      </w:rPr>
    </w:lvl>
    <w:lvl w:ilvl="7">
      <w:start w:val="1"/>
      <w:numFmt w:val="lowerLetter"/>
      <w:lvlText w:val="%8)"/>
      <w:lvlJc w:val="left"/>
      <w:pPr>
        <w:ind w:left="5760" w:hanging="360"/>
      </w:pPr>
      <w:rPr>
        <w:b w:val="0"/>
        <w:i w:val="0"/>
        <w:color w:val="auto"/>
      </w:rPr>
    </w:lvl>
    <w:lvl w:ilvl="8">
      <w:start w:val="1"/>
      <w:numFmt w:val="lowerLetter"/>
      <w:lvlText w:val="%9)"/>
      <w:lvlJc w:val="left"/>
      <w:pPr>
        <w:ind w:left="6660" w:hanging="360"/>
      </w:pPr>
    </w:lvl>
  </w:abstractNum>
  <w:abstractNum w:abstractNumId="34">
    <w:nsid w:val="27DF4D60"/>
    <w:multiLevelType w:val="multilevel"/>
    <w:tmpl w:val="BD2AA6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34BC5EA3"/>
    <w:multiLevelType w:val="hybridMultilevel"/>
    <w:tmpl w:val="18E44B52"/>
    <w:lvl w:ilvl="0" w:tplc="00A07074">
      <w:start w:val="1"/>
      <w:numFmt w:val="decimal"/>
      <w:lvlText w:val="%1."/>
      <w:lvlJc w:val="left"/>
      <w:pPr>
        <w:ind w:left="1080" w:hanging="360"/>
      </w:pPr>
      <w:rPr>
        <w:rFonts w:cs="Times New Roman"/>
        <w:b w:val="0"/>
        <w:bCs/>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8F60086"/>
    <w:multiLevelType w:val="hybridMultilevel"/>
    <w:tmpl w:val="1B0014B6"/>
    <w:lvl w:ilvl="0" w:tplc="04150017">
      <w:start w:val="1"/>
      <w:numFmt w:val="lowerLetter"/>
      <w:lvlText w:val="%1)"/>
      <w:lvlJc w:val="left"/>
      <w:pPr>
        <w:ind w:left="1070" w:hanging="360"/>
      </w:pPr>
      <w:rPr>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nsid w:val="3B9E5F7E"/>
    <w:multiLevelType w:val="hybridMultilevel"/>
    <w:tmpl w:val="69CE7EB4"/>
    <w:lvl w:ilvl="0" w:tplc="FFFFFFFF">
      <w:start w:val="1"/>
      <w:numFmt w:val="decimal"/>
      <w:lvlText w:val="%1)"/>
      <w:lvlJc w:val="left"/>
      <w:pPr>
        <w:ind w:left="1080" w:hanging="360"/>
      </w:pPr>
      <w:rPr>
        <w:b w:val="0"/>
        <w:bCs/>
        <w:sz w:val="22"/>
        <w:szCs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EDC4117"/>
    <w:multiLevelType w:val="hybridMultilevel"/>
    <w:tmpl w:val="8BD63286"/>
    <w:lvl w:ilvl="0" w:tplc="04150011">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DCA04B5"/>
    <w:multiLevelType w:val="hybridMultilevel"/>
    <w:tmpl w:val="1B0014B6"/>
    <w:lvl w:ilvl="0" w:tplc="04150017">
      <w:start w:val="1"/>
      <w:numFmt w:val="lowerLetter"/>
      <w:lvlText w:val="%1)"/>
      <w:lvlJc w:val="left"/>
      <w:pPr>
        <w:ind w:left="1070" w:hanging="360"/>
      </w:pPr>
      <w:rPr>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6">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FD14A21"/>
    <w:multiLevelType w:val="multilevel"/>
    <w:tmpl w:val="F1329952"/>
    <w:lvl w:ilvl="0">
      <w:start w:val="1"/>
      <w:numFmt w:val="decimal"/>
      <w:lvlText w:val="%1."/>
      <w:lvlJc w:val="left"/>
      <w:pPr>
        <w:ind w:left="360" w:hanging="360"/>
      </w:pPr>
    </w:lvl>
    <w:lvl w:ilvl="1">
      <w:start w:val="1"/>
      <w:numFmt w:val="decimal"/>
      <w:lvlText w:val="%2)"/>
      <w:lvlJc w:val="left"/>
      <w:pPr>
        <w:ind w:left="720" w:hanging="360"/>
      </w:pPr>
      <w:rPr>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C6C5F1C"/>
    <w:multiLevelType w:val="hybridMultilevel"/>
    <w:tmpl w:val="1B0014B6"/>
    <w:lvl w:ilvl="0" w:tplc="04150017">
      <w:start w:val="1"/>
      <w:numFmt w:val="lowerLetter"/>
      <w:lvlText w:val="%1)"/>
      <w:lvlJc w:val="left"/>
      <w:pPr>
        <w:ind w:left="1070" w:hanging="360"/>
      </w:pPr>
      <w:rPr>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40F66DC"/>
    <w:multiLevelType w:val="multilevel"/>
    <w:tmpl w:val="BF269A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EC82C9E"/>
    <w:multiLevelType w:val="hybridMultilevel"/>
    <w:tmpl w:val="1B0014B6"/>
    <w:lvl w:ilvl="0" w:tplc="04150017">
      <w:start w:val="1"/>
      <w:numFmt w:val="lowerLetter"/>
      <w:lvlText w:val="%1)"/>
      <w:lvlJc w:val="left"/>
      <w:pPr>
        <w:ind w:left="1070" w:hanging="360"/>
      </w:pPr>
      <w:rPr>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7">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F6D770D"/>
    <w:multiLevelType w:val="hybridMultilevel"/>
    <w:tmpl w:val="1B0014B6"/>
    <w:lvl w:ilvl="0" w:tplc="04150017">
      <w:start w:val="1"/>
      <w:numFmt w:val="lowerLetter"/>
      <w:lvlText w:val="%1)"/>
      <w:lvlJc w:val="left"/>
      <w:pPr>
        <w:ind w:left="1070" w:hanging="360"/>
      </w:pPr>
      <w:rPr>
        <w:b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5">
    <w:nsid w:val="7E472BBB"/>
    <w:multiLevelType w:val="hybridMultilevel"/>
    <w:tmpl w:val="C8D6345E"/>
    <w:lvl w:ilvl="0" w:tplc="4D9842DE">
      <w:start w:val="1"/>
      <w:numFmt w:val="lowerLetter"/>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nsid w:val="7FC5754B"/>
    <w:multiLevelType w:val="hybridMultilevel"/>
    <w:tmpl w:val="1C7AE5A6"/>
    <w:lvl w:ilvl="0" w:tplc="D1E01C3A">
      <w:start w:val="1"/>
      <w:numFmt w:val="lowerLetter"/>
      <w:lvlText w:val="%1)"/>
      <w:lvlJc w:val="left"/>
      <w:pPr>
        <w:ind w:left="1070" w:hanging="360"/>
      </w:pPr>
      <w:rPr>
        <w:b w:val="0"/>
        <w:sz w:val="22"/>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21"/>
  </w:num>
  <w:num w:numId="2">
    <w:abstractNumId w:val="77"/>
  </w:num>
  <w:num w:numId="3">
    <w:abstractNumId w:val="71"/>
  </w:num>
  <w:num w:numId="4">
    <w:abstractNumId w:val="74"/>
  </w:num>
  <w:num w:numId="5">
    <w:abstractNumId w:val="8"/>
  </w:num>
  <w:num w:numId="6">
    <w:abstractNumId w:val="17"/>
  </w:num>
  <w:num w:numId="7">
    <w:abstractNumId w:val="40"/>
  </w:num>
  <w:num w:numId="8">
    <w:abstractNumId w:val="26"/>
  </w:num>
  <w:num w:numId="9">
    <w:abstractNumId w:val="75"/>
  </w:num>
  <w:num w:numId="10">
    <w:abstractNumId w:val="61"/>
  </w:num>
  <w:num w:numId="11">
    <w:abstractNumId w:val="82"/>
  </w:num>
  <w:num w:numId="12">
    <w:abstractNumId w:val="63"/>
  </w:num>
  <w:num w:numId="13">
    <w:abstractNumId w:val="53"/>
  </w:num>
  <w:num w:numId="14">
    <w:abstractNumId w:val="67"/>
  </w:num>
  <w:num w:numId="15">
    <w:abstractNumId w:val="49"/>
  </w:num>
  <w:num w:numId="16">
    <w:abstractNumId w:val="34"/>
  </w:num>
  <w:num w:numId="17">
    <w:abstractNumId w:val="29"/>
  </w:num>
  <w:num w:numId="18">
    <w:abstractNumId w:val="47"/>
  </w:num>
  <w:num w:numId="19">
    <w:abstractNumId w:val="81"/>
  </w:num>
  <w:num w:numId="20">
    <w:abstractNumId w:val="11"/>
  </w:num>
  <w:num w:numId="21">
    <w:abstractNumId w:val="69"/>
    <w:lvlOverride w:ilvl="0">
      <w:startOverride w:val="1"/>
    </w:lvlOverride>
  </w:num>
  <w:num w:numId="22">
    <w:abstractNumId w:val="48"/>
    <w:lvlOverride w:ilvl="0">
      <w:startOverride w:val="1"/>
    </w:lvlOverride>
  </w:num>
  <w:num w:numId="23">
    <w:abstractNumId w:val="31"/>
  </w:num>
  <w:num w:numId="24">
    <w:abstractNumId w:val="6"/>
  </w:num>
  <w:num w:numId="25">
    <w:abstractNumId w:val="5"/>
  </w:num>
  <w:num w:numId="26">
    <w:abstractNumId w:val="4"/>
  </w:num>
  <w:num w:numId="27">
    <w:abstractNumId w:val="3"/>
  </w:num>
  <w:num w:numId="28">
    <w:abstractNumId w:val="2"/>
  </w:num>
  <w:num w:numId="29">
    <w:abstractNumId w:val="10"/>
  </w:num>
  <w:num w:numId="30">
    <w:abstractNumId w:val="79"/>
  </w:num>
  <w:num w:numId="31">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num>
  <w:num w:numId="33">
    <w:abstractNumId w:val="72"/>
  </w:num>
  <w:num w:numId="34">
    <w:abstractNumId w:val="24"/>
  </w:num>
  <w:num w:numId="35">
    <w:abstractNumId w:val="60"/>
  </w:num>
  <w:num w:numId="36">
    <w:abstractNumId w:val="35"/>
  </w:num>
  <w:num w:numId="37">
    <w:abstractNumId w:val="45"/>
  </w:num>
  <w:num w:numId="38">
    <w:abstractNumId w:val="56"/>
  </w:num>
  <w:num w:numId="39">
    <w:abstractNumId w:val="83"/>
  </w:num>
  <w:num w:numId="40">
    <w:abstractNumId w:val="54"/>
  </w:num>
  <w:num w:numId="41">
    <w:abstractNumId w:val="36"/>
  </w:num>
  <w:num w:numId="42">
    <w:abstractNumId w:val="43"/>
  </w:num>
  <w:num w:numId="43">
    <w:abstractNumId w:val="15"/>
  </w:num>
  <w:num w:numId="44">
    <w:abstractNumId w:val="64"/>
  </w:num>
  <w:num w:numId="45">
    <w:abstractNumId w:val="19"/>
  </w:num>
  <w:num w:numId="46">
    <w:abstractNumId w:val="22"/>
  </w:num>
  <w:num w:numId="47">
    <w:abstractNumId w:val="57"/>
  </w:num>
  <w:num w:numId="48">
    <w:abstractNumId w:val="59"/>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num>
  <w:num w:numId="52">
    <w:abstractNumId w:val="9"/>
  </w:num>
  <w:num w:numId="53">
    <w:abstractNumId w:val="73"/>
  </w:num>
  <w:num w:numId="54">
    <w:abstractNumId w:val="46"/>
  </w:num>
  <w:num w:numId="55">
    <w:abstractNumId w:val="50"/>
  </w:num>
  <w:num w:numId="56">
    <w:abstractNumId w:val="20"/>
  </w:num>
  <w:num w:numId="57">
    <w:abstractNumId w:val="51"/>
  </w:num>
  <w:num w:numId="58">
    <w:abstractNumId w:val="1"/>
  </w:num>
  <w:num w:numId="59">
    <w:abstractNumId w:val="62"/>
  </w:num>
  <w:num w:numId="60">
    <w:abstractNumId w:val="0"/>
  </w:num>
  <w:num w:numId="61">
    <w:abstractNumId w:val="38"/>
  </w:num>
  <w:num w:numId="62">
    <w:abstractNumId w:val="65"/>
  </w:num>
  <w:num w:numId="63">
    <w:abstractNumId w:val="84"/>
  </w:num>
  <w:num w:numId="64">
    <w:abstractNumId w:val="30"/>
  </w:num>
  <w:num w:numId="65">
    <w:abstractNumId w:val="14"/>
  </w:num>
  <w:num w:numId="66">
    <w:abstractNumId w:val="44"/>
  </w:num>
  <w:num w:numId="67">
    <w:abstractNumId w:val="28"/>
  </w:num>
  <w:num w:numId="68">
    <w:abstractNumId w:val="41"/>
  </w:num>
  <w:num w:numId="69">
    <w:abstractNumId w:val="55"/>
  </w:num>
  <w:num w:numId="70">
    <w:abstractNumId w:val="76"/>
  </w:num>
  <w:num w:numId="71">
    <w:abstractNumId w:val="68"/>
  </w:num>
  <w:num w:numId="72">
    <w:abstractNumId w:val="78"/>
  </w:num>
  <w:num w:numId="73">
    <w:abstractNumId w:val="13"/>
  </w:num>
  <w:num w:numId="74">
    <w:abstractNumId w:val="32"/>
  </w:num>
  <w:num w:numId="75">
    <w:abstractNumId w:val="86"/>
  </w:num>
  <w:num w:numId="76">
    <w:abstractNumId w:val="18"/>
  </w:num>
  <w:num w:numId="77">
    <w:abstractNumId w:val="27"/>
  </w:num>
  <w:num w:numId="78">
    <w:abstractNumId w:val="39"/>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num>
  <w:num w:numId="84">
    <w:abstractNumId w:val="25"/>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Niedziela">
    <w15:presenceInfo w15:providerId="AD" w15:userId="S-1-5-21-4046829186-3577499611-3734166398-3152"/>
  </w15:person>
  <w15:person w15:author="Krzysztof Polok">
    <w15:presenceInfo w15:providerId="AD" w15:userId="S-1-5-21-4046829186-3577499611-3734166398-47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3929"/>
    <w:rsid w:val="00014CC7"/>
    <w:rsid w:val="000157D8"/>
    <w:rsid w:val="0001694E"/>
    <w:rsid w:val="00020C79"/>
    <w:rsid w:val="00022A9D"/>
    <w:rsid w:val="000241D8"/>
    <w:rsid w:val="00024FB8"/>
    <w:rsid w:val="000268AE"/>
    <w:rsid w:val="0002735C"/>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BA8"/>
    <w:rsid w:val="00057162"/>
    <w:rsid w:val="0005752F"/>
    <w:rsid w:val="00057982"/>
    <w:rsid w:val="00061786"/>
    <w:rsid w:val="000620FD"/>
    <w:rsid w:val="000623CE"/>
    <w:rsid w:val="00062BD6"/>
    <w:rsid w:val="0006341A"/>
    <w:rsid w:val="000647A1"/>
    <w:rsid w:val="00064EEF"/>
    <w:rsid w:val="00065C74"/>
    <w:rsid w:val="00067331"/>
    <w:rsid w:val="00067E41"/>
    <w:rsid w:val="00071626"/>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15C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110"/>
    <w:rsid w:val="00135DB3"/>
    <w:rsid w:val="00136556"/>
    <w:rsid w:val="0014085E"/>
    <w:rsid w:val="001444A8"/>
    <w:rsid w:val="00144650"/>
    <w:rsid w:val="00146E99"/>
    <w:rsid w:val="00147E20"/>
    <w:rsid w:val="001506E4"/>
    <w:rsid w:val="00153961"/>
    <w:rsid w:val="00156688"/>
    <w:rsid w:val="00160015"/>
    <w:rsid w:val="00160C0C"/>
    <w:rsid w:val="001622EB"/>
    <w:rsid w:val="001633B8"/>
    <w:rsid w:val="00166BF5"/>
    <w:rsid w:val="00170673"/>
    <w:rsid w:val="00170D89"/>
    <w:rsid w:val="00171248"/>
    <w:rsid w:val="001731DB"/>
    <w:rsid w:val="001757A8"/>
    <w:rsid w:val="001820CF"/>
    <w:rsid w:val="00182B15"/>
    <w:rsid w:val="0018339E"/>
    <w:rsid w:val="001835CD"/>
    <w:rsid w:val="00191800"/>
    <w:rsid w:val="001921E3"/>
    <w:rsid w:val="001929BA"/>
    <w:rsid w:val="00192A50"/>
    <w:rsid w:val="00196DFC"/>
    <w:rsid w:val="001A0FDD"/>
    <w:rsid w:val="001A4088"/>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08FF"/>
    <w:rsid w:val="001D40C7"/>
    <w:rsid w:val="001D514C"/>
    <w:rsid w:val="001D5D95"/>
    <w:rsid w:val="001D6857"/>
    <w:rsid w:val="001D7181"/>
    <w:rsid w:val="001E0CBE"/>
    <w:rsid w:val="001E3F2B"/>
    <w:rsid w:val="001E4197"/>
    <w:rsid w:val="001E430B"/>
    <w:rsid w:val="001F0B90"/>
    <w:rsid w:val="001F1D80"/>
    <w:rsid w:val="001F55BF"/>
    <w:rsid w:val="001F655F"/>
    <w:rsid w:val="00202054"/>
    <w:rsid w:val="00210345"/>
    <w:rsid w:val="002140F7"/>
    <w:rsid w:val="002144CE"/>
    <w:rsid w:val="00214518"/>
    <w:rsid w:val="00214EE7"/>
    <w:rsid w:val="0021799F"/>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48D"/>
    <w:rsid w:val="00273EAA"/>
    <w:rsid w:val="002768F5"/>
    <w:rsid w:val="00280D52"/>
    <w:rsid w:val="00286A1A"/>
    <w:rsid w:val="00286EED"/>
    <w:rsid w:val="00287D2F"/>
    <w:rsid w:val="00287EBD"/>
    <w:rsid w:val="00291925"/>
    <w:rsid w:val="0029277C"/>
    <w:rsid w:val="002935D5"/>
    <w:rsid w:val="00295BF5"/>
    <w:rsid w:val="00295CF9"/>
    <w:rsid w:val="00295E0C"/>
    <w:rsid w:val="002A1D97"/>
    <w:rsid w:val="002A3212"/>
    <w:rsid w:val="002A4AD9"/>
    <w:rsid w:val="002A4CEC"/>
    <w:rsid w:val="002A6217"/>
    <w:rsid w:val="002B048C"/>
    <w:rsid w:val="002B3992"/>
    <w:rsid w:val="002B419E"/>
    <w:rsid w:val="002B47FB"/>
    <w:rsid w:val="002B6610"/>
    <w:rsid w:val="002C2C0B"/>
    <w:rsid w:val="002C3199"/>
    <w:rsid w:val="002C3537"/>
    <w:rsid w:val="002C7907"/>
    <w:rsid w:val="002D0634"/>
    <w:rsid w:val="002D11ED"/>
    <w:rsid w:val="002D2414"/>
    <w:rsid w:val="002E0AA3"/>
    <w:rsid w:val="002E181C"/>
    <w:rsid w:val="002E209E"/>
    <w:rsid w:val="002E2C02"/>
    <w:rsid w:val="002E4F64"/>
    <w:rsid w:val="002E576F"/>
    <w:rsid w:val="002E7238"/>
    <w:rsid w:val="002F2F73"/>
    <w:rsid w:val="002F4E13"/>
    <w:rsid w:val="002F50B9"/>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57CE3"/>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0B6"/>
    <w:rsid w:val="003A2D9A"/>
    <w:rsid w:val="003A4A6D"/>
    <w:rsid w:val="003A7642"/>
    <w:rsid w:val="003B0A6F"/>
    <w:rsid w:val="003B0D63"/>
    <w:rsid w:val="003B1477"/>
    <w:rsid w:val="003B296A"/>
    <w:rsid w:val="003B2C57"/>
    <w:rsid w:val="003B334E"/>
    <w:rsid w:val="003B40BF"/>
    <w:rsid w:val="003B4873"/>
    <w:rsid w:val="003B54FC"/>
    <w:rsid w:val="003B616D"/>
    <w:rsid w:val="003B6201"/>
    <w:rsid w:val="003B64B9"/>
    <w:rsid w:val="003B67E9"/>
    <w:rsid w:val="003B6DA7"/>
    <w:rsid w:val="003C0B55"/>
    <w:rsid w:val="003C2C0F"/>
    <w:rsid w:val="003C7137"/>
    <w:rsid w:val="003C7958"/>
    <w:rsid w:val="003C7D71"/>
    <w:rsid w:val="003D04FA"/>
    <w:rsid w:val="003D257E"/>
    <w:rsid w:val="003D3B75"/>
    <w:rsid w:val="003D54EB"/>
    <w:rsid w:val="003D5510"/>
    <w:rsid w:val="003D5FFA"/>
    <w:rsid w:val="003D6ED9"/>
    <w:rsid w:val="003E654D"/>
    <w:rsid w:val="003F17E0"/>
    <w:rsid w:val="003F37C4"/>
    <w:rsid w:val="003F3943"/>
    <w:rsid w:val="003F401A"/>
    <w:rsid w:val="003F56C2"/>
    <w:rsid w:val="004009BA"/>
    <w:rsid w:val="00402D8C"/>
    <w:rsid w:val="00402E09"/>
    <w:rsid w:val="00402E0B"/>
    <w:rsid w:val="004036ED"/>
    <w:rsid w:val="004045BD"/>
    <w:rsid w:val="00406B75"/>
    <w:rsid w:val="00412333"/>
    <w:rsid w:val="004126EE"/>
    <w:rsid w:val="00414954"/>
    <w:rsid w:val="00415395"/>
    <w:rsid w:val="00417D76"/>
    <w:rsid w:val="0042158C"/>
    <w:rsid w:val="0042237A"/>
    <w:rsid w:val="0042265E"/>
    <w:rsid w:val="00425664"/>
    <w:rsid w:val="0042695A"/>
    <w:rsid w:val="00426E34"/>
    <w:rsid w:val="00427437"/>
    <w:rsid w:val="00427BC2"/>
    <w:rsid w:val="00430097"/>
    <w:rsid w:val="00431D64"/>
    <w:rsid w:val="0043352B"/>
    <w:rsid w:val="00435235"/>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119C"/>
    <w:rsid w:val="00472FF4"/>
    <w:rsid w:val="004734C6"/>
    <w:rsid w:val="00473C39"/>
    <w:rsid w:val="00475F9F"/>
    <w:rsid w:val="00476016"/>
    <w:rsid w:val="00476609"/>
    <w:rsid w:val="00480043"/>
    <w:rsid w:val="00481489"/>
    <w:rsid w:val="00482D5C"/>
    <w:rsid w:val="00483016"/>
    <w:rsid w:val="00483E04"/>
    <w:rsid w:val="00487324"/>
    <w:rsid w:val="00487819"/>
    <w:rsid w:val="00490259"/>
    <w:rsid w:val="00492370"/>
    <w:rsid w:val="00493AA2"/>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43D6"/>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AF0"/>
    <w:rsid w:val="004F0E82"/>
    <w:rsid w:val="004F104C"/>
    <w:rsid w:val="004F3468"/>
    <w:rsid w:val="004F6CF7"/>
    <w:rsid w:val="00500097"/>
    <w:rsid w:val="005006F3"/>
    <w:rsid w:val="00501126"/>
    <w:rsid w:val="0050141F"/>
    <w:rsid w:val="00501870"/>
    <w:rsid w:val="00503077"/>
    <w:rsid w:val="00504835"/>
    <w:rsid w:val="00504CC3"/>
    <w:rsid w:val="00504FC4"/>
    <w:rsid w:val="00510949"/>
    <w:rsid w:val="00510D82"/>
    <w:rsid w:val="00510E2E"/>
    <w:rsid w:val="00511214"/>
    <w:rsid w:val="00513DCE"/>
    <w:rsid w:val="005140AE"/>
    <w:rsid w:val="0051416D"/>
    <w:rsid w:val="00517E18"/>
    <w:rsid w:val="00522F2D"/>
    <w:rsid w:val="005251E0"/>
    <w:rsid w:val="005256DC"/>
    <w:rsid w:val="00526775"/>
    <w:rsid w:val="00526BCE"/>
    <w:rsid w:val="00530028"/>
    <w:rsid w:val="005349B5"/>
    <w:rsid w:val="00535B2A"/>
    <w:rsid w:val="005403B1"/>
    <w:rsid w:val="00540C55"/>
    <w:rsid w:val="00541EE7"/>
    <w:rsid w:val="00542812"/>
    <w:rsid w:val="005431FF"/>
    <w:rsid w:val="00544141"/>
    <w:rsid w:val="00546640"/>
    <w:rsid w:val="00550913"/>
    <w:rsid w:val="005526CB"/>
    <w:rsid w:val="00553FFD"/>
    <w:rsid w:val="00554352"/>
    <w:rsid w:val="00555424"/>
    <w:rsid w:val="0055652B"/>
    <w:rsid w:val="005576F2"/>
    <w:rsid w:val="0056144A"/>
    <w:rsid w:val="005652FC"/>
    <w:rsid w:val="00572C2B"/>
    <w:rsid w:val="00575CAA"/>
    <w:rsid w:val="00576A8C"/>
    <w:rsid w:val="0057758F"/>
    <w:rsid w:val="005812ED"/>
    <w:rsid w:val="005819A1"/>
    <w:rsid w:val="00582C35"/>
    <w:rsid w:val="0058495C"/>
    <w:rsid w:val="00586283"/>
    <w:rsid w:val="005915B2"/>
    <w:rsid w:val="0059217D"/>
    <w:rsid w:val="005926BE"/>
    <w:rsid w:val="00594442"/>
    <w:rsid w:val="005951D1"/>
    <w:rsid w:val="00595487"/>
    <w:rsid w:val="00595DBA"/>
    <w:rsid w:val="00596FCD"/>
    <w:rsid w:val="00597893"/>
    <w:rsid w:val="005A0239"/>
    <w:rsid w:val="005A060C"/>
    <w:rsid w:val="005A228C"/>
    <w:rsid w:val="005A2B6A"/>
    <w:rsid w:val="005A3576"/>
    <w:rsid w:val="005A3D22"/>
    <w:rsid w:val="005A3D92"/>
    <w:rsid w:val="005A566C"/>
    <w:rsid w:val="005B22CF"/>
    <w:rsid w:val="005B23AC"/>
    <w:rsid w:val="005B2D27"/>
    <w:rsid w:val="005B47CB"/>
    <w:rsid w:val="005B4AB4"/>
    <w:rsid w:val="005B730F"/>
    <w:rsid w:val="005C0255"/>
    <w:rsid w:val="005C18B1"/>
    <w:rsid w:val="005C316A"/>
    <w:rsid w:val="005C4237"/>
    <w:rsid w:val="005C66D3"/>
    <w:rsid w:val="005D0D9B"/>
    <w:rsid w:val="005D153F"/>
    <w:rsid w:val="005D233E"/>
    <w:rsid w:val="005D724D"/>
    <w:rsid w:val="005E39FC"/>
    <w:rsid w:val="005F1DD0"/>
    <w:rsid w:val="005F32F9"/>
    <w:rsid w:val="005F337E"/>
    <w:rsid w:val="005F393E"/>
    <w:rsid w:val="005F3B4C"/>
    <w:rsid w:val="005F4069"/>
    <w:rsid w:val="006005EB"/>
    <w:rsid w:val="00601599"/>
    <w:rsid w:val="00602FAA"/>
    <w:rsid w:val="00606655"/>
    <w:rsid w:val="006076C8"/>
    <w:rsid w:val="0060774D"/>
    <w:rsid w:val="006109FF"/>
    <w:rsid w:val="006137A4"/>
    <w:rsid w:val="00620FED"/>
    <w:rsid w:val="006224E6"/>
    <w:rsid w:val="00622857"/>
    <w:rsid w:val="00624801"/>
    <w:rsid w:val="00625A22"/>
    <w:rsid w:val="00626273"/>
    <w:rsid w:val="006267E2"/>
    <w:rsid w:val="00627BDE"/>
    <w:rsid w:val="00631C90"/>
    <w:rsid w:val="006322B0"/>
    <w:rsid w:val="00632403"/>
    <w:rsid w:val="00632901"/>
    <w:rsid w:val="00636091"/>
    <w:rsid w:val="00640DA1"/>
    <w:rsid w:val="006418B0"/>
    <w:rsid w:val="006446A2"/>
    <w:rsid w:val="00644D89"/>
    <w:rsid w:val="006476F0"/>
    <w:rsid w:val="006527D0"/>
    <w:rsid w:val="006541A6"/>
    <w:rsid w:val="00655B5B"/>
    <w:rsid w:val="00655F23"/>
    <w:rsid w:val="00657B07"/>
    <w:rsid w:val="00657F2B"/>
    <w:rsid w:val="00660D3D"/>
    <w:rsid w:val="006623D7"/>
    <w:rsid w:val="006640AD"/>
    <w:rsid w:val="00665AE9"/>
    <w:rsid w:val="00666CD7"/>
    <w:rsid w:val="00666EF5"/>
    <w:rsid w:val="00670FD1"/>
    <w:rsid w:val="00671149"/>
    <w:rsid w:val="00674216"/>
    <w:rsid w:val="00681BB2"/>
    <w:rsid w:val="0068452D"/>
    <w:rsid w:val="006845B3"/>
    <w:rsid w:val="00685BEC"/>
    <w:rsid w:val="0068649E"/>
    <w:rsid w:val="00687547"/>
    <w:rsid w:val="00690CEC"/>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6C1D"/>
    <w:rsid w:val="006D7842"/>
    <w:rsid w:val="006E5FB0"/>
    <w:rsid w:val="006E60E3"/>
    <w:rsid w:val="006F2173"/>
    <w:rsid w:val="006F41A7"/>
    <w:rsid w:val="006F41DB"/>
    <w:rsid w:val="006F5CE9"/>
    <w:rsid w:val="006F715D"/>
    <w:rsid w:val="00700D16"/>
    <w:rsid w:val="00701CC9"/>
    <w:rsid w:val="00702596"/>
    <w:rsid w:val="007049B4"/>
    <w:rsid w:val="00711A5B"/>
    <w:rsid w:val="00715D96"/>
    <w:rsid w:val="00717802"/>
    <w:rsid w:val="00720FF0"/>
    <w:rsid w:val="0072253F"/>
    <w:rsid w:val="007237F2"/>
    <w:rsid w:val="007240C3"/>
    <w:rsid w:val="0072470D"/>
    <w:rsid w:val="00730096"/>
    <w:rsid w:val="007334BB"/>
    <w:rsid w:val="0073406F"/>
    <w:rsid w:val="00734BEF"/>
    <w:rsid w:val="00735028"/>
    <w:rsid w:val="007369D0"/>
    <w:rsid w:val="0074465C"/>
    <w:rsid w:val="00744F79"/>
    <w:rsid w:val="007472CF"/>
    <w:rsid w:val="007506C3"/>
    <w:rsid w:val="00752AFA"/>
    <w:rsid w:val="007530FC"/>
    <w:rsid w:val="00753B14"/>
    <w:rsid w:val="0075504B"/>
    <w:rsid w:val="00755CD0"/>
    <w:rsid w:val="0075786A"/>
    <w:rsid w:val="00760BE5"/>
    <w:rsid w:val="00760E93"/>
    <w:rsid w:val="00761D24"/>
    <w:rsid w:val="007622AA"/>
    <w:rsid w:val="007628FB"/>
    <w:rsid w:val="00771863"/>
    <w:rsid w:val="0077283A"/>
    <w:rsid w:val="00772981"/>
    <w:rsid w:val="00772F10"/>
    <w:rsid w:val="00774F9C"/>
    <w:rsid w:val="00775E5A"/>
    <w:rsid w:val="007814AE"/>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3AC"/>
    <w:rsid w:val="007B7876"/>
    <w:rsid w:val="007B78D6"/>
    <w:rsid w:val="007C0611"/>
    <w:rsid w:val="007C36FB"/>
    <w:rsid w:val="007C3E54"/>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1BDC"/>
    <w:rsid w:val="007F63D9"/>
    <w:rsid w:val="0080151F"/>
    <w:rsid w:val="008020FF"/>
    <w:rsid w:val="00803264"/>
    <w:rsid w:val="00804500"/>
    <w:rsid w:val="008057B2"/>
    <w:rsid w:val="0080711C"/>
    <w:rsid w:val="00811093"/>
    <w:rsid w:val="008127E8"/>
    <w:rsid w:val="00812A19"/>
    <w:rsid w:val="00813229"/>
    <w:rsid w:val="00814054"/>
    <w:rsid w:val="008154CA"/>
    <w:rsid w:val="00817766"/>
    <w:rsid w:val="00820105"/>
    <w:rsid w:val="00822345"/>
    <w:rsid w:val="00822FC7"/>
    <w:rsid w:val="00824416"/>
    <w:rsid w:val="00826C9F"/>
    <w:rsid w:val="0082768D"/>
    <w:rsid w:val="00830557"/>
    <w:rsid w:val="008326BE"/>
    <w:rsid w:val="0083458D"/>
    <w:rsid w:val="00834C32"/>
    <w:rsid w:val="00836568"/>
    <w:rsid w:val="00837530"/>
    <w:rsid w:val="008377B7"/>
    <w:rsid w:val="00841907"/>
    <w:rsid w:val="00844790"/>
    <w:rsid w:val="008470E8"/>
    <w:rsid w:val="00850D8B"/>
    <w:rsid w:val="008512DA"/>
    <w:rsid w:val="00852CA7"/>
    <w:rsid w:val="00857AB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A4A65"/>
    <w:rsid w:val="008A7C47"/>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4F46"/>
    <w:rsid w:val="008D5049"/>
    <w:rsid w:val="008D67DE"/>
    <w:rsid w:val="008E064F"/>
    <w:rsid w:val="008E2032"/>
    <w:rsid w:val="008E2AB2"/>
    <w:rsid w:val="008E2EB5"/>
    <w:rsid w:val="008E67A3"/>
    <w:rsid w:val="008F0E1B"/>
    <w:rsid w:val="008F1B0C"/>
    <w:rsid w:val="008F268A"/>
    <w:rsid w:val="008F2B27"/>
    <w:rsid w:val="008F3158"/>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2FB8"/>
    <w:rsid w:val="00944C2E"/>
    <w:rsid w:val="00945534"/>
    <w:rsid w:val="00946AC3"/>
    <w:rsid w:val="00947001"/>
    <w:rsid w:val="009500C0"/>
    <w:rsid w:val="00951AAB"/>
    <w:rsid w:val="009529A2"/>
    <w:rsid w:val="00953149"/>
    <w:rsid w:val="009532A7"/>
    <w:rsid w:val="0095347E"/>
    <w:rsid w:val="00955D5C"/>
    <w:rsid w:val="009561AE"/>
    <w:rsid w:val="009568C7"/>
    <w:rsid w:val="009611BC"/>
    <w:rsid w:val="00962632"/>
    <w:rsid w:val="00962BC4"/>
    <w:rsid w:val="00963A6A"/>
    <w:rsid w:val="00965D01"/>
    <w:rsid w:val="00966996"/>
    <w:rsid w:val="009669CB"/>
    <w:rsid w:val="00970582"/>
    <w:rsid w:val="0097752A"/>
    <w:rsid w:val="00977C90"/>
    <w:rsid w:val="00980715"/>
    <w:rsid w:val="00980953"/>
    <w:rsid w:val="00982B0A"/>
    <w:rsid w:val="00984E3C"/>
    <w:rsid w:val="00986F42"/>
    <w:rsid w:val="009933EA"/>
    <w:rsid w:val="0099456B"/>
    <w:rsid w:val="00994AB9"/>
    <w:rsid w:val="009953BE"/>
    <w:rsid w:val="00995DA2"/>
    <w:rsid w:val="0099627D"/>
    <w:rsid w:val="009A0427"/>
    <w:rsid w:val="009A4313"/>
    <w:rsid w:val="009A4D8F"/>
    <w:rsid w:val="009A51BC"/>
    <w:rsid w:val="009A5A98"/>
    <w:rsid w:val="009A5C35"/>
    <w:rsid w:val="009A5DE7"/>
    <w:rsid w:val="009A66C9"/>
    <w:rsid w:val="009A74A0"/>
    <w:rsid w:val="009B21DF"/>
    <w:rsid w:val="009B2ABD"/>
    <w:rsid w:val="009B3D12"/>
    <w:rsid w:val="009B5447"/>
    <w:rsid w:val="009B6C0D"/>
    <w:rsid w:val="009B6D74"/>
    <w:rsid w:val="009B7591"/>
    <w:rsid w:val="009B75C3"/>
    <w:rsid w:val="009C024D"/>
    <w:rsid w:val="009C0362"/>
    <w:rsid w:val="009C49E5"/>
    <w:rsid w:val="009C5540"/>
    <w:rsid w:val="009D0E23"/>
    <w:rsid w:val="009D1656"/>
    <w:rsid w:val="009D64A2"/>
    <w:rsid w:val="009D669C"/>
    <w:rsid w:val="009E04A0"/>
    <w:rsid w:val="009E0B3B"/>
    <w:rsid w:val="009E28F0"/>
    <w:rsid w:val="009E34FA"/>
    <w:rsid w:val="009E6A8C"/>
    <w:rsid w:val="009E6FDA"/>
    <w:rsid w:val="009E7310"/>
    <w:rsid w:val="009E764D"/>
    <w:rsid w:val="009F23D3"/>
    <w:rsid w:val="009F6120"/>
    <w:rsid w:val="009F7AEF"/>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1CA5"/>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18CC"/>
    <w:rsid w:val="00AB2101"/>
    <w:rsid w:val="00AB366D"/>
    <w:rsid w:val="00AB3C64"/>
    <w:rsid w:val="00AB41EE"/>
    <w:rsid w:val="00AB4F50"/>
    <w:rsid w:val="00AB5FA1"/>
    <w:rsid w:val="00AC4DB5"/>
    <w:rsid w:val="00AC4E8A"/>
    <w:rsid w:val="00AC62D6"/>
    <w:rsid w:val="00AC6995"/>
    <w:rsid w:val="00AD2B7D"/>
    <w:rsid w:val="00AD324E"/>
    <w:rsid w:val="00AD48CF"/>
    <w:rsid w:val="00AD4F3F"/>
    <w:rsid w:val="00AD7A6E"/>
    <w:rsid w:val="00AE00AF"/>
    <w:rsid w:val="00AE08C6"/>
    <w:rsid w:val="00AE1189"/>
    <w:rsid w:val="00AE4812"/>
    <w:rsid w:val="00AF6682"/>
    <w:rsid w:val="00B00968"/>
    <w:rsid w:val="00B00974"/>
    <w:rsid w:val="00B01AED"/>
    <w:rsid w:val="00B03020"/>
    <w:rsid w:val="00B03AE4"/>
    <w:rsid w:val="00B07C41"/>
    <w:rsid w:val="00B1238D"/>
    <w:rsid w:val="00B13E2E"/>
    <w:rsid w:val="00B14F06"/>
    <w:rsid w:val="00B15CB3"/>
    <w:rsid w:val="00B15D8F"/>
    <w:rsid w:val="00B166C5"/>
    <w:rsid w:val="00B17C0B"/>
    <w:rsid w:val="00B20168"/>
    <w:rsid w:val="00B22A19"/>
    <w:rsid w:val="00B24F0B"/>
    <w:rsid w:val="00B260AA"/>
    <w:rsid w:val="00B276CD"/>
    <w:rsid w:val="00B27D77"/>
    <w:rsid w:val="00B35A91"/>
    <w:rsid w:val="00B369AC"/>
    <w:rsid w:val="00B37CB1"/>
    <w:rsid w:val="00B401D9"/>
    <w:rsid w:val="00B40469"/>
    <w:rsid w:val="00B41195"/>
    <w:rsid w:val="00B4209C"/>
    <w:rsid w:val="00B461A3"/>
    <w:rsid w:val="00B46516"/>
    <w:rsid w:val="00B47038"/>
    <w:rsid w:val="00B47581"/>
    <w:rsid w:val="00B47D79"/>
    <w:rsid w:val="00B50BB0"/>
    <w:rsid w:val="00B517A4"/>
    <w:rsid w:val="00B527CE"/>
    <w:rsid w:val="00B57533"/>
    <w:rsid w:val="00B62C65"/>
    <w:rsid w:val="00B637B6"/>
    <w:rsid w:val="00B662BC"/>
    <w:rsid w:val="00B677B1"/>
    <w:rsid w:val="00B6788B"/>
    <w:rsid w:val="00B71040"/>
    <w:rsid w:val="00B71A3F"/>
    <w:rsid w:val="00B71C92"/>
    <w:rsid w:val="00B724B8"/>
    <w:rsid w:val="00B72507"/>
    <w:rsid w:val="00B80339"/>
    <w:rsid w:val="00B80361"/>
    <w:rsid w:val="00B82805"/>
    <w:rsid w:val="00B844B3"/>
    <w:rsid w:val="00B90F88"/>
    <w:rsid w:val="00B9184D"/>
    <w:rsid w:val="00B93751"/>
    <w:rsid w:val="00B938FD"/>
    <w:rsid w:val="00B95D4C"/>
    <w:rsid w:val="00BA243C"/>
    <w:rsid w:val="00BA4C99"/>
    <w:rsid w:val="00BB3697"/>
    <w:rsid w:val="00BB4973"/>
    <w:rsid w:val="00BB4BCA"/>
    <w:rsid w:val="00BB64DC"/>
    <w:rsid w:val="00BB7DA0"/>
    <w:rsid w:val="00BC441F"/>
    <w:rsid w:val="00BC5A32"/>
    <w:rsid w:val="00BC7609"/>
    <w:rsid w:val="00BD11D4"/>
    <w:rsid w:val="00BD1CA2"/>
    <w:rsid w:val="00BD1FDA"/>
    <w:rsid w:val="00BD3D39"/>
    <w:rsid w:val="00BD4D68"/>
    <w:rsid w:val="00BD62DC"/>
    <w:rsid w:val="00BE2645"/>
    <w:rsid w:val="00BE33E4"/>
    <w:rsid w:val="00BE4017"/>
    <w:rsid w:val="00BE4332"/>
    <w:rsid w:val="00BE4794"/>
    <w:rsid w:val="00BE4ADC"/>
    <w:rsid w:val="00BE6CDE"/>
    <w:rsid w:val="00BE799D"/>
    <w:rsid w:val="00BF1392"/>
    <w:rsid w:val="00BF3103"/>
    <w:rsid w:val="00BF413A"/>
    <w:rsid w:val="00BF4AAC"/>
    <w:rsid w:val="00C0060E"/>
    <w:rsid w:val="00C0105E"/>
    <w:rsid w:val="00C015FC"/>
    <w:rsid w:val="00C02E70"/>
    <w:rsid w:val="00C0407D"/>
    <w:rsid w:val="00C044BC"/>
    <w:rsid w:val="00C06536"/>
    <w:rsid w:val="00C075D0"/>
    <w:rsid w:val="00C1093F"/>
    <w:rsid w:val="00C1155B"/>
    <w:rsid w:val="00C1165A"/>
    <w:rsid w:val="00C1404A"/>
    <w:rsid w:val="00C15B71"/>
    <w:rsid w:val="00C167F2"/>
    <w:rsid w:val="00C213EB"/>
    <w:rsid w:val="00C225D6"/>
    <w:rsid w:val="00C226D7"/>
    <w:rsid w:val="00C24FED"/>
    <w:rsid w:val="00C25E40"/>
    <w:rsid w:val="00C27162"/>
    <w:rsid w:val="00C30D61"/>
    <w:rsid w:val="00C30F34"/>
    <w:rsid w:val="00C31BBA"/>
    <w:rsid w:val="00C31F38"/>
    <w:rsid w:val="00C34E3C"/>
    <w:rsid w:val="00C354E6"/>
    <w:rsid w:val="00C37F11"/>
    <w:rsid w:val="00C413F4"/>
    <w:rsid w:val="00C450BC"/>
    <w:rsid w:val="00C46A3F"/>
    <w:rsid w:val="00C46F7B"/>
    <w:rsid w:val="00C512CF"/>
    <w:rsid w:val="00C52E22"/>
    <w:rsid w:val="00C536FB"/>
    <w:rsid w:val="00C54FA3"/>
    <w:rsid w:val="00C555E5"/>
    <w:rsid w:val="00C57E72"/>
    <w:rsid w:val="00C60E28"/>
    <w:rsid w:val="00C62B39"/>
    <w:rsid w:val="00C66736"/>
    <w:rsid w:val="00C67D50"/>
    <w:rsid w:val="00C71921"/>
    <w:rsid w:val="00C72118"/>
    <w:rsid w:val="00C72871"/>
    <w:rsid w:val="00C76104"/>
    <w:rsid w:val="00C7690B"/>
    <w:rsid w:val="00C77A83"/>
    <w:rsid w:val="00C80FAC"/>
    <w:rsid w:val="00C83DA9"/>
    <w:rsid w:val="00C84DE4"/>
    <w:rsid w:val="00C8540B"/>
    <w:rsid w:val="00C85F61"/>
    <w:rsid w:val="00C86F1A"/>
    <w:rsid w:val="00C95AC0"/>
    <w:rsid w:val="00C97F95"/>
    <w:rsid w:val="00CA0422"/>
    <w:rsid w:val="00CA0A99"/>
    <w:rsid w:val="00CA275D"/>
    <w:rsid w:val="00CA3AA4"/>
    <w:rsid w:val="00CA3C63"/>
    <w:rsid w:val="00CA4D6F"/>
    <w:rsid w:val="00CB1E53"/>
    <w:rsid w:val="00CB1ED6"/>
    <w:rsid w:val="00CB2407"/>
    <w:rsid w:val="00CB277B"/>
    <w:rsid w:val="00CB7767"/>
    <w:rsid w:val="00CC1556"/>
    <w:rsid w:val="00CC1C75"/>
    <w:rsid w:val="00CC29EB"/>
    <w:rsid w:val="00CC2F48"/>
    <w:rsid w:val="00CC498C"/>
    <w:rsid w:val="00CC6E6B"/>
    <w:rsid w:val="00CD00A9"/>
    <w:rsid w:val="00CD063E"/>
    <w:rsid w:val="00CD2713"/>
    <w:rsid w:val="00CD742F"/>
    <w:rsid w:val="00CE1A8D"/>
    <w:rsid w:val="00CE1D62"/>
    <w:rsid w:val="00CE302B"/>
    <w:rsid w:val="00CE382D"/>
    <w:rsid w:val="00CE3AD9"/>
    <w:rsid w:val="00CE5D9D"/>
    <w:rsid w:val="00CE6665"/>
    <w:rsid w:val="00CE7089"/>
    <w:rsid w:val="00CF10B3"/>
    <w:rsid w:val="00CF534E"/>
    <w:rsid w:val="00CF5B28"/>
    <w:rsid w:val="00CF6E5D"/>
    <w:rsid w:val="00CF7097"/>
    <w:rsid w:val="00D0028C"/>
    <w:rsid w:val="00D009F4"/>
    <w:rsid w:val="00D01027"/>
    <w:rsid w:val="00D03994"/>
    <w:rsid w:val="00D04B6F"/>
    <w:rsid w:val="00D04E9B"/>
    <w:rsid w:val="00D0729E"/>
    <w:rsid w:val="00D123C5"/>
    <w:rsid w:val="00D12D1B"/>
    <w:rsid w:val="00D130C9"/>
    <w:rsid w:val="00D13187"/>
    <w:rsid w:val="00D134F1"/>
    <w:rsid w:val="00D14F3B"/>
    <w:rsid w:val="00D152E8"/>
    <w:rsid w:val="00D15C21"/>
    <w:rsid w:val="00D15EF2"/>
    <w:rsid w:val="00D167C7"/>
    <w:rsid w:val="00D20418"/>
    <w:rsid w:val="00D2054D"/>
    <w:rsid w:val="00D217DE"/>
    <w:rsid w:val="00D23EE1"/>
    <w:rsid w:val="00D27D49"/>
    <w:rsid w:val="00D30716"/>
    <w:rsid w:val="00D32ACE"/>
    <w:rsid w:val="00D33F24"/>
    <w:rsid w:val="00D346D8"/>
    <w:rsid w:val="00D36BAE"/>
    <w:rsid w:val="00D37BB9"/>
    <w:rsid w:val="00D4164E"/>
    <w:rsid w:val="00D42106"/>
    <w:rsid w:val="00D42FFB"/>
    <w:rsid w:val="00D433E5"/>
    <w:rsid w:val="00D43D8A"/>
    <w:rsid w:val="00D47577"/>
    <w:rsid w:val="00D47696"/>
    <w:rsid w:val="00D50111"/>
    <w:rsid w:val="00D52625"/>
    <w:rsid w:val="00D53B44"/>
    <w:rsid w:val="00D5500E"/>
    <w:rsid w:val="00D5531E"/>
    <w:rsid w:val="00D560EB"/>
    <w:rsid w:val="00D564CB"/>
    <w:rsid w:val="00D56E1A"/>
    <w:rsid w:val="00D57A81"/>
    <w:rsid w:val="00D61B2B"/>
    <w:rsid w:val="00D63ADB"/>
    <w:rsid w:val="00D64224"/>
    <w:rsid w:val="00D648DD"/>
    <w:rsid w:val="00D64A93"/>
    <w:rsid w:val="00D67CE9"/>
    <w:rsid w:val="00D701B9"/>
    <w:rsid w:val="00D72BB8"/>
    <w:rsid w:val="00D72D41"/>
    <w:rsid w:val="00D848B8"/>
    <w:rsid w:val="00D85DD1"/>
    <w:rsid w:val="00D8631C"/>
    <w:rsid w:val="00D87590"/>
    <w:rsid w:val="00D90578"/>
    <w:rsid w:val="00D92E04"/>
    <w:rsid w:val="00D9491E"/>
    <w:rsid w:val="00D97FA4"/>
    <w:rsid w:val="00DA155D"/>
    <w:rsid w:val="00DA177B"/>
    <w:rsid w:val="00DA1A4B"/>
    <w:rsid w:val="00DA41F8"/>
    <w:rsid w:val="00DA4361"/>
    <w:rsid w:val="00DA44BE"/>
    <w:rsid w:val="00DA5D85"/>
    <w:rsid w:val="00DA6616"/>
    <w:rsid w:val="00DA74C9"/>
    <w:rsid w:val="00DB08A8"/>
    <w:rsid w:val="00DB1BDC"/>
    <w:rsid w:val="00DB4D9E"/>
    <w:rsid w:val="00DC1087"/>
    <w:rsid w:val="00DD0BC1"/>
    <w:rsid w:val="00DD199C"/>
    <w:rsid w:val="00DD20FA"/>
    <w:rsid w:val="00DD4075"/>
    <w:rsid w:val="00DD5389"/>
    <w:rsid w:val="00DD5A7C"/>
    <w:rsid w:val="00DD5F69"/>
    <w:rsid w:val="00DE0903"/>
    <w:rsid w:val="00DE0F1E"/>
    <w:rsid w:val="00DE3255"/>
    <w:rsid w:val="00DE39AC"/>
    <w:rsid w:val="00DE4595"/>
    <w:rsid w:val="00DF0FE9"/>
    <w:rsid w:val="00DF163F"/>
    <w:rsid w:val="00DF3825"/>
    <w:rsid w:val="00DF3B6A"/>
    <w:rsid w:val="00DF65E6"/>
    <w:rsid w:val="00DF6E8D"/>
    <w:rsid w:val="00DF7D3E"/>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2C3D"/>
    <w:rsid w:val="00E24545"/>
    <w:rsid w:val="00E271DF"/>
    <w:rsid w:val="00E27579"/>
    <w:rsid w:val="00E27B1A"/>
    <w:rsid w:val="00E30433"/>
    <w:rsid w:val="00E321A4"/>
    <w:rsid w:val="00E32BAD"/>
    <w:rsid w:val="00E33D79"/>
    <w:rsid w:val="00E34724"/>
    <w:rsid w:val="00E354E8"/>
    <w:rsid w:val="00E35EC8"/>
    <w:rsid w:val="00E37406"/>
    <w:rsid w:val="00E423BD"/>
    <w:rsid w:val="00E425E9"/>
    <w:rsid w:val="00E428FB"/>
    <w:rsid w:val="00E42A34"/>
    <w:rsid w:val="00E42A3A"/>
    <w:rsid w:val="00E4344A"/>
    <w:rsid w:val="00E44133"/>
    <w:rsid w:val="00E46833"/>
    <w:rsid w:val="00E46AE4"/>
    <w:rsid w:val="00E4777D"/>
    <w:rsid w:val="00E50E3A"/>
    <w:rsid w:val="00E5240C"/>
    <w:rsid w:val="00E524CF"/>
    <w:rsid w:val="00E5304F"/>
    <w:rsid w:val="00E5426C"/>
    <w:rsid w:val="00E60928"/>
    <w:rsid w:val="00E61AE3"/>
    <w:rsid w:val="00E63108"/>
    <w:rsid w:val="00E63E3D"/>
    <w:rsid w:val="00E64B15"/>
    <w:rsid w:val="00E651B2"/>
    <w:rsid w:val="00E71D4C"/>
    <w:rsid w:val="00E757C2"/>
    <w:rsid w:val="00E75E6A"/>
    <w:rsid w:val="00E77943"/>
    <w:rsid w:val="00E80040"/>
    <w:rsid w:val="00E82DBD"/>
    <w:rsid w:val="00E87EC2"/>
    <w:rsid w:val="00E90535"/>
    <w:rsid w:val="00E90E7B"/>
    <w:rsid w:val="00E9196B"/>
    <w:rsid w:val="00E92B80"/>
    <w:rsid w:val="00E95CD8"/>
    <w:rsid w:val="00E96B76"/>
    <w:rsid w:val="00E96D06"/>
    <w:rsid w:val="00EA2EAC"/>
    <w:rsid w:val="00EA66E7"/>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3AA"/>
    <w:rsid w:val="00EF27FF"/>
    <w:rsid w:val="00EF41EC"/>
    <w:rsid w:val="00EF44FB"/>
    <w:rsid w:val="00EF6520"/>
    <w:rsid w:val="00EF6966"/>
    <w:rsid w:val="00EF6D9D"/>
    <w:rsid w:val="00EF7964"/>
    <w:rsid w:val="00F01CBF"/>
    <w:rsid w:val="00F03AAD"/>
    <w:rsid w:val="00F067AA"/>
    <w:rsid w:val="00F07F39"/>
    <w:rsid w:val="00F12B86"/>
    <w:rsid w:val="00F12C6C"/>
    <w:rsid w:val="00F13948"/>
    <w:rsid w:val="00F13DFD"/>
    <w:rsid w:val="00F16E26"/>
    <w:rsid w:val="00F17049"/>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7F"/>
    <w:rsid w:val="00F436E2"/>
    <w:rsid w:val="00F44DEE"/>
    <w:rsid w:val="00F45A8C"/>
    <w:rsid w:val="00F46878"/>
    <w:rsid w:val="00F46AFD"/>
    <w:rsid w:val="00F536DE"/>
    <w:rsid w:val="00F54D34"/>
    <w:rsid w:val="00F54E2F"/>
    <w:rsid w:val="00F5692A"/>
    <w:rsid w:val="00F56CD6"/>
    <w:rsid w:val="00F56D36"/>
    <w:rsid w:val="00F576A4"/>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52AC"/>
    <w:rsid w:val="00F85D04"/>
    <w:rsid w:val="00F8774D"/>
    <w:rsid w:val="00F90F93"/>
    <w:rsid w:val="00F91368"/>
    <w:rsid w:val="00F9392B"/>
    <w:rsid w:val="00F9439C"/>
    <w:rsid w:val="00F94856"/>
    <w:rsid w:val="00F94DFE"/>
    <w:rsid w:val="00F960BF"/>
    <w:rsid w:val="00FA1297"/>
    <w:rsid w:val="00FA1645"/>
    <w:rsid w:val="00FA1F0C"/>
    <w:rsid w:val="00FA4C73"/>
    <w:rsid w:val="00FA5A4E"/>
    <w:rsid w:val="00FA6281"/>
    <w:rsid w:val="00FA7198"/>
    <w:rsid w:val="00FB0185"/>
    <w:rsid w:val="00FB0388"/>
    <w:rsid w:val="00FB5D59"/>
    <w:rsid w:val="00FB5DEC"/>
    <w:rsid w:val="00FB76E5"/>
    <w:rsid w:val="00FB7D8C"/>
    <w:rsid w:val="00FC1824"/>
    <w:rsid w:val="00FC21E4"/>
    <w:rsid w:val="00FC417D"/>
    <w:rsid w:val="00FC4C2D"/>
    <w:rsid w:val="00FC668A"/>
    <w:rsid w:val="00FC6C9A"/>
    <w:rsid w:val="00FC77BA"/>
    <w:rsid w:val="00FD0133"/>
    <w:rsid w:val="00FD0C4F"/>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36070923">
      <w:bodyDiv w:val="1"/>
      <w:marLeft w:val="0"/>
      <w:marRight w:val="0"/>
      <w:marTop w:val="0"/>
      <w:marBottom w:val="0"/>
      <w:divBdr>
        <w:top w:val="none" w:sz="0" w:space="0" w:color="auto"/>
        <w:left w:val="none" w:sz="0" w:space="0" w:color="auto"/>
        <w:bottom w:val="none" w:sz="0" w:space="0" w:color="auto"/>
        <w:right w:val="none" w:sz="0" w:space="0" w:color="auto"/>
      </w:divBdr>
    </w:div>
    <w:div w:id="212813947">
      <w:bodyDiv w:val="1"/>
      <w:marLeft w:val="0"/>
      <w:marRight w:val="0"/>
      <w:marTop w:val="0"/>
      <w:marBottom w:val="0"/>
      <w:divBdr>
        <w:top w:val="none" w:sz="0" w:space="0" w:color="auto"/>
        <w:left w:val="none" w:sz="0" w:space="0" w:color="auto"/>
        <w:bottom w:val="none" w:sz="0" w:space="0" w:color="auto"/>
        <w:right w:val="none" w:sz="0" w:space="0" w:color="auto"/>
      </w:divBdr>
    </w:div>
    <w:div w:id="295567874">
      <w:bodyDiv w:val="1"/>
      <w:marLeft w:val="0"/>
      <w:marRight w:val="0"/>
      <w:marTop w:val="0"/>
      <w:marBottom w:val="0"/>
      <w:divBdr>
        <w:top w:val="none" w:sz="0" w:space="0" w:color="auto"/>
        <w:left w:val="none" w:sz="0" w:space="0" w:color="auto"/>
        <w:bottom w:val="none" w:sz="0" w:space="0" w:color="auto"/>
        <w:right w:val="none" w:sz="0" w:space="0" w:color="auto"/>
      </w:divBdr>
    </w:div>
    <w:div w:id="581066004">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40002970">
      <w:bodyDiv w:val="1"/>
      <w:marLeft w:val="0"/>
      <w:marRight w:val="0"/>
      <w:marTop w:val="0"/>
      <w:marBottom w:val="0"/>
      <w:divBdr>
        <w:top w:val="none" w:sz="0" w:space="0" w:color="auto"/>
        <w:left w:val="none" w:sz="0" w:space="0" w:color="auto"/>
        <w:bottom w:val="none" w:sz="0" w:space="0" w:color="auto"/>
        <w:right w:val="none" w:sz="0" w:space="0" w:color="auto"/>
      </w:divBdr>
      <w:divsChild>
        <w:div w:id="1596791488">
          <w:marLeft w:val="0"/>
          <w:marRight w:val="0"/>
          <w:marTop w:val="0"/>
          <w:marBottom w:val="0"/>
          <w:divBdr>
            <w:top w:val="none" w:sz="0" w:space="0" w:color="auto"/>
            <w:left w:val="none" w:sz="0" w:space="0" w:color="auto"/>
            <w:bottom w:val="none" w:sz="0" w:space="0" w:color="auto"/>
            <w:right w:val="none" w:sz="0" w:space="0" w:color="auto"/>
          </w:divBdr>
          <w:divsChild>
            <w:div w:id="1988052002">
              <w:marLeft w:val="0"/>
              <w:marRight w:val="0"/>
              <w:marTop w:val="0"/>
              <w:marBottom w:val="0"/>
              <w:divBdr>
                <w:top w:val="none" w:sz="0" w:space="0" w:color="F4F4F4"/>
                <w:left w:val="none" w:sz="0" w:space="0" w:color="F4F4F4"/>
                <w:bottom w:val="none" w:sz="0" w:space="0" w:color="F4F4F4"/>
                <w:right w:val="none" w:sz="0" w:space="0" w:color="F4F4F4"/>
              </w:divBdr>
              <w:divsChild>
                <w:div w:id="1548757805">
                  <w:marLeft w:val="0"/>
                  <w:marRight w:val="0"/>
                  <w:marTop w:val="0"/>
                  <w:marBottom w:val="0"/>
                  <w:divBdr>
                    <w:top w:val="none" w:sz="0" w:space="0" w:color="auto"/>
                    <w:left w:val="none" w:sz="0" w:space="0" w:color="auto"/>
                    <w:bottom w:val="none" w:sz="0" w:space="0" w:color="auto"/>
                    <w:right w:val="none" w:sz="0" w:space="0" w:color="auto"/>
                  </w:divBdr>
                  <w:divsChild>
                    <w:div w:id="89160348">
                      <w:marLeft w:val="0"/>
                      <w:marRight w:val="0"/>
                      <w:marTop w:val="0"/>
                      <w:marBottom w:val="150"/>
                      <w:divBdr>
                        <w:top w:val="none" w:sz="0" w:space="0" w:color="auto"/>
                        <w:left w:val="none" w:sz="0" w:space="0" w:color="auto"/>
                        <w:bottom w:val="none" w:sz="0" w:space="0" w:color="auto"/>
                        <w:right w:val="none" w:sz="0" w:space="0" w:color="auto"/>
                      </w:divBdr>
                      <w:divsChild>
                        <w:div w:id="440687327">
                          <w:marLeft w:val="0"/>
                          <w:marRight w:val="0"/>
                          <w:marTop w:val="0"/>
                          <w:marBottom w:val="0"/>
                          <w:divBdr>
                            <w:top w:val="none" w:sz="0" w:space="0" w:color="auto"/>
                            <w:left w:val="none" w:sz="0" w:space="0" w:color="auto"/>
                            <w:bottom w:val="single" w:sz="6" w:space="0" w:color="auto"/>
                            <w:right w:val="none" w:sz="0" w:space="0" w:color="auto"/>
                          </w:divBdr>
                          <w:divsChild>
                            <w:div w:id="183060983">
                              <w:marLeft w:val="0"/>
                              <w:marRight w:val="0"/>
                              <w:marTop w:val="150"/>
                              <w:marBottom w:val="0"/>
                              <w:divBdr>
                                <w:top w:val="none" w:sz="0" w:space="0" w:color="auto"/>
                                <w:left w:val="none" w:sz="0" w:space="0" w:color="auto"/>
                                <w:bottom w:val="none" w:sz="0" w:space="0" w:color="auto"/>
                                <w:right w:val="none" w:sz="0" w:space="0" w:color="auto"/>
                              </w:divBdr>
                              <w:divsChild>
                                <w:div w:id="1786847124">
                                  <w:marLeft w:val="0"/>
                                  <w:marRight w:val="0"/>
                                  <w:marTop w:val="0"/>
                                  <w:marBottom w:val="0"/>
                                  <w:divBdr>
                                    <w:top w:val="none" w:sz="0" w:space="0" w:color="auto"/>
                                    <w:left w:val="none" w:sz="0" w:space="0" w:color="auto"/>
                                    <w:bottom w:val="none" w:sz="0" w:space="0" w:color="auto"/>
                                    <w:right w:val="none" w:sz="0" w:space="0" w:color="auto"/>
                                  </w:divBdr>
                                  <w:divsChild>
                                    <w:div w:id="1767920632">
                                      <w:marLeft w:val="0"/>
                                      <w:marRight w:val="0"/>
                                      <w:marTop w:val="0"/>
                                      <w:marBottom w:val="0"/>
                                      <w:divBdr>
                                        <w:top w:val="none" w:sz="0" w:space="0" w:color="auto"/>
                                        <w:left w:val="none" w:sz="0" w:space="0" w:color="auto"/>
                                        <w:bottom w:val="none" w:sz="0" w:space="0" w:color="auto"/>
                                        <w:right w:val="none" w:sz="0" w:space="0" w:color="auto"/>
                                      </w:divBdr>
                                      <w:divsChild>
                                        <w:div w:id="585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75104">
                          <w:marLeft w:val="0"/>
                          <w:marRight w:val="0"/>
                          <w:marTop w:val="0"/>
                          <w:marBottom w:val="0"/>
                          <w:divBdr>
                            <w:top w:val="none" w:sz="0" w:space="0" w:color="auto"/>
                            <w:left w:val="none" w:sz="0" w:space="0" w:color="auto"/>
                            <w:bottom w:val="single" w:sz="6" w:space="0" w:color="auto"/>
                            <w:right w:val="none" w:sz="0" w:space="0" w:color="auto"/>
                          </w:divBdr>
                          <w:divsChild>
                            <w:div w:id="1355959049">
                              <w:marLeft w:val="0"/>
                              <w:marRight w:val="0"/>
                              <w:marTop w:val="150"/>
                              <w:marBottom w:val="0"/>
                              <w:divBdr>
                                <w:top w:val="none" w:sz="0" w:space="0" w:color="auto"/>
                                <w:left w:val="none" w:sz="0" w:space="0" w:color="auto"/>
                                <w:bottom w:val="none" w:sz="0" w:space="0" w:color="auto"/>
                                <w:right w:val="none" w:sz="0" w:space="0" w:color="auto"/>
                              </w:divBdr>
                              <w:divsChild>
                                <w:div w:id="517282143">
                                  <w:marLeft w:val="0"/>
                                  <w:marRight w:val="0"/>
                                  <w:marTop w:val="0"/>
                                  <w:marBottom w:val="0"/>
                                  <w:divBdr>
                                    <w:top w:val="none" w:sz="0" w:space="0" w:color="auto"/>
                                    <w:left w:val="none" w:sz="0" w:space="0" w:color="auto"/>
                                    <w:bottom w:val="none" w:sz="0" w:space="0" w:color="auto"/>
                                    <w:right w:val="none" w:sz="0" w:space="0" w:color="auto"/>
                                  </w:divBdr>
                                  <w:divsChild>
                                    <w:div w:id="362556406">
                                      <w:marLeft w:val="0"/>
                                      <w:marRight w:val="0"/>
                                      <w:marTop w:val="0"/>
                                      <w:marBottom w:val="0"/>
                                      <w:divBdr>
                                        <w:top w:val="none" w:sz="0" w:space="0" w:color="auto"/>
                                        <w:left w:val="none" w:sz="0" w:space="0" w:color="auto"/>
                                        <w:bottom w:val="none" w:sz="0" w:space="0" w:color="auto"/>
                                        <w:right w:val="none" w:sz="0" w:space="0" w:color="auto"/>
                                      </w:divBdr>
                                      <w:divsChild>
                                        <w:div w:id="8295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38844">
                          <w:marLeft w:val="0"/>
                          <w:marRight w:val="0"/>
                          <w:marTop w:val="0"/>
                          <w:marBottom w:val="0"/>
                          <w:divBdr>
                            <w:top w:val="none" w:sz="0" w:space="0" w:color="auto"/>
                            <w:left w:val="none" w:sz="0" w:space="0" w:color="auto"/>
                            <w:bottom w:val="none" w:sz="0" w:space="0" w:color="auto"/>
                            <w:right w:val="none" w:sz="0" w:space="0" w:color="auto"/>
                          </w:divBdr>
                          <w:divsChild>
                            <w:div w:id="494687606">
                              <w:marLeft w:val="0"/>
                              <w:marRight w:val="0"/>
                              <w:marTop w:val="150"/>
                              <w:marBottom w:val="0"/>
                              <w:divBdr>
                                <w:top w:val="none" w:sz="0" w:space="0" w:color="auto"/>
                                <w:left w:val="none" w:sz="0" w:space="0" w:color="auto"/>
                                <w:bottom w:val="none" w:sz="0" w:space="0" w:color="auto"/>
                                <w:right w:val="none" w:sz="0" w:space="0" w:color="auto"/>
                              </w:divBdr>
                              <w:divsChild>
                                <w:div w:id="892039687">
                                  <w:marLeft w:val="0"/>
                                  <w:marRight w:val="0"/>
                                  <w:marTop w:val="0"/>
                                  <w:marBottom w:val="0"/>
                                  <w:divBdr>
                                    <w:top w:val="none" w:sz="0" w:space="0" w:color="auto"/>
                                    <w:left w:val="none" w:sz="0" w:space="0" w:color="auto"/>
                                    <w:bottom w:val="none" w:sz="0" w:space="0" w:color="auto"/>
                                    <w:right w:val="none" w:sz="0" w:space="0" w:color="auto"/>
                                  </w:divBdr>
                                  <w:divsChild>
                                    <w:div w:id="1575356124">
                                      <w:marLeft w:val="0"/>
                                      <w:marRight w:val="0"/>
                                      <w:marTop w:val="0"/>
                                      <w:marBottom w:val="0"/>
                                      <w:divBdr>
                                        <w:top w:val="none" w:sz="0" w:space="0" w:color="auto"/>
                                        <w:left w:val="none" w:sz="0" w:space="0" w:color="auto"/>
                                        <w:bottom w:val="none" w:sz="0" w:space="0" w:color="auto"/>
                                        <w:right w:val="none" w:sz="0" w:space="0" w:color="auto"/>
                                      </w:divBdr>
                                      <w:divsChild>
                                        <w:div w:id="16921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94726">
          <w:marLeft w:val="0"/>
          <w:marRight w:val="0"/>
          <w:marTop w:val="0"/>
          <w:marBottom w:val="0"/>
          <w:divBdr>
            <w:top w:val="none" w:sz="0" w:space="0" w:color="auto"/>
            <w:left w:val="none" w:sz="0" w:space="0" w:color="auto"/>
            <w:bottom w:val="none" w:sz="0" w:space="0" w:color="auto"/>
            <w:right w:val="none" w:sz="0" w:space="0" w:color="auto"/>
          </w:divBdr>
          <w:divsChild>
            <w:div w:id="1967000598">
              <w:marLeft w:val="0"/>
              <w:marRight w:val="0"/>
              <w:marTop w:val="0"/>
              <w:marBottom w:val="0"/>
              <w:divBdr>
                <w:top w:val="none" w:sz="0" w:space="0" w:color="auto"/>
                <w:left w:val="none" w:sz="0" w:space="0" w:color="auto"/>
                <w:bottom w:val="none" w:sz="0" w:space="0" w:color="auto"/>
                <w:right w:val="none" w:sz="0" w:space="0" w:color="auto"/>
              </w:divBdr>
              <w:divsChild>
                <w:div w:id="678701802">
                  <w:marLeft w:val="0"/>
                  <w:marRight w:val="0"/>
                  <w:marTop w:val="0"/>
                  <w:marBottom w:val="0"/>
                  <w:divBdr>
                    <w:top w:val="none" w:sz="0" w:space="0" w:color="auto"/>
                    <w:left w:val="none" w:sz="0" w:space="0" w:color="auto"/>
                    <w:bottom w:val="none" w:sz="0" w:space="0" w:color="auto"/>
                    <w:right w:val="none" w:sz="0" w:space="0" w:color="auto"/>
                  </w:divBdr>
                  <w:divsChild>
                    <w:div w:id="1808744894">
                      <w:marLeft w:val="-225"/>
                      <w:marRight w:val="-225"/>
                      <w:marTop w:val="0"/>
                      <w:marBottom w:val="0"/>
                      <w:divBdr>
                        <w:top w:val="none" w:sz="0" w:space="0" w:color="auto"/>
                        <w:left w:val="none" w:sz="0" w:space="0" w:color="auto"/>
                        <w:bottom w:val="none" w:sz="0" w:space="0" w:color="auto"/>
                        <w:right w:val="none" w:sz="0" w:space="0" w:color="auto"/>
                      </w:divBdr>
                      <w:divsChild>
                        <w:div w:id="525753570">
                          <w:marLeft w:val="-225"/>
                          <w:marRight w:val="-225"/>
                          <w:marTop w:val="0"/>
                          <w:marBottom w:val="0"/>
                          <w:divBdr>
                            <w:top w:val="none" w:sz="0" w:space="0" w:color="auto"/>
                            <w:left w:val="none" w:sz="0" w:space="0" w:color="auto"/>
                            <w:bottom w:val="none" w:sz="0" w:space="0" w:color="auto"/>
                            <w:right w:val="none" w:sz="0" w:space="0" w:color="auto"/>
                          </w:divBdr>
                          <w:divsChild>
                            <w:div w:id="717972865">
                              <w:marLeft w:val="0"/>
                              <w:marRight w:val="0"/>
                              <w:marTop w:val="0"/>
                              <w:marBottom w:val="0"/>
                              <w:divBdr>
                                <w:top w:val="none" w:sz="0" w:space="0" w:color="auto"/>
                                <w:left w:val="none" w:sz="0" w:space="0" w:color="auto"/>
                                <w:bottom w:val="none" w:sz="0" w:space="0" w:color="auto"/>
                                <w:right w:val="none" w:sz="0" w:space="0" w:color="auto"/>
                              </w:divBdr>
                              <w:divsChild>
                                <w:div w:id="1175921953">
                                  <w:marLeft w:val="0"/>
                                  <w:marRight w:val="0"/>
                                  <w:marTop w:val="225"/>
                                  <w:marBottom w:val="300"/>
                                  <w:divBdr>
                                    <w:top w:val="none" w:sz="0" w:space="0" w:color="auto"/>
                                    <w:left w:val="none" w:sz="0" w:space="0" w:color="auto"/>
                                    <w:bottom w:val="none" w:sz="0" w:space="0" w:color="auto"/>
                                    <w:right w:val="none" w:sz="0" w:space="0" w:color="auto"/>
                                  </w:divBdr>
                                  <w:divsChild>
                                    <w:div w:id="1391537791">
                                      <w:marLeft w:val="0"/>
                                      <w:marRight w:val="0"/>
                                      <w:marTop w:val="0"/>
                                      <w:marBottom w:val="0"/>
                                      <w:divBdr>
                                        <w:top w:val="none" w:sz="0" w:space="0" w:color="auto"/>
                                        <w:left w:val="none" w:sz="0" w:space="0" w:color="auto"/>
                                        <w:bottom w:val="none" w:sz="0" w:space="0" w:color="auto"/>
                                        <w:right w:val="none" w:sz="0" w:space="0" w:color="auto"/>
                                      </w:divBdr>
                                    </w:div>
                                  </w:divsChild>
                                </w:div>
                                <w:div w:id="20521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79732">
              <w:marLeft w:val="0"/>
              <w:marRight w:val="0"/>
              <w:marTop w:val="0"/>
              <w:marBottom w:val="0"/>
              <w:divBdr>
                <w:top w:val="none" w:sz="0" w:space="0" w:color="auto"/>
                <w:left w:val="none" w:sz="0" w:space="0" w:color="auto"/>
                <w:bottom w:val="none" w:sz="0" w:space="0" w:color="auto"/>
                <w:right w:val="none" w:sz="0" w:space="0" w:color="auto"/>
              </w:divBdr>
              <w:divsChild>
                <w:div w:id="1052077138">
                  <w:marLeft w:val="0"/>
                  <w:marRight w:val="0"/>
                  <w:marTop w:val="0"/>
                  <w:marBottom w:val="0"/>
                  <w:divBdr>
                    <w:top w:val="none" w:sz="0" w:space="0" w:color="auto"/>
                    <w:left w:val="none" w:sz="0" w:space="0" w:color="auto"/>
                    <w:bottom w:val="none" w:sz="0" w:space="0" w:color="auto"/>
                    <w:right w:val="none" w:sz="0" w:space="0" w:color="auto"/>
                  </w:divBdr>
                  <w:divsChild>
                    <w:div w:id="1701661986">
                      <w:marLeft w:val="-225"/>
                      <w:marRight w:val="-225"/>
                      <w:marTop w:val="450"/>
                      <w:marBottom w:val="0"/>
                      <w:divBdr>
                        <w:top w:val="none" w:sz="0" w:space="0" w:color="auto"/>
                        <w:left w:val="none" w:sz="0" w:space="0" w:color="auto"/>
                        <w:bottom w:val="none" w:sz="0" w:space="0" w:color="auto"/>
                        <w:right w:val="none" w:sz="0" w:space="0" w:color="auto"/>
                      </w:divBdr>
                      <w:divsChild>
                        <w:div w:id="63722174">
                          <w:marLeft w:val="0"/>
                          <w:marRight w:val="0"/>
                          <w:marTop w:val="0"/>
                          <w:marBottom w:val="0"/>
                          <w:divBdr>
                            <w:top w:val="none" w:sz="0" w:space="0" w:color="auto"/>
                            <w:left w:val="none" w:sz="0" w:space="0" w:color="auto"/>
                            <w:bottom w:val="none" w:sz="0" w:space="0" w:color="auto"/>
                            <w:right w:val="none" w:sz="0" w:space="0" w:color="auto"/>
                          </w:divBdr>
                          <w:divsChild>
                            <w:div w:id="609775864">
                              <w:marLeft w:val="0"/>
                              <w:marRight w:val="0"/>
                              <w:marTop w:val="0"/>
                              <w:marBottom w:val="0"/>
                              <w:divBdr>
                                <w:top w:val="none" w:sz="0" w:space="0" w:color="auto"/>
                                <w:left w:val="none" w:sz="0" w:space="0" w:color="auto"/>
                                <w:bottom w:val="none" w:sz="0" w:space="0" w:color="auto"/>
                                <w:right w:val="none" w:sz="0" w:space="0" w:color="auto"/>
                              </w:divBdr>
                              <w:divsChild>
                                <w:div w:id="455804772">
                                  <w:blockQuote w:val="1"/>
                                  <w:marLeft w:val="720"/>
                                  <w:marRight w:val="720"/>
                                  <w:marTop w:val="100"/>
                                  <w:marBottom w:val="100"/>
                                  <w:divBdr>
                                    <w:top w:val="none" w:sz="0" w:space="0" w:color="auto"/>
                                    <w:left w:val="single" w:sz="24" w:space="0" w:color="auto"/>
                                    <w:bottom w:val="none" w:sz="0" w:space="0" w:color="auto"/>
                                    <w:right w:val="none" w:sz="0" w:space="0" w:color="auto"/>
                                  </w:divBdr>
                                </w:div>
                                <w:div w:id="1182351557">
                                  <w:marLeft w:val="0"/>
                                  <w:marRight w:val="0"/>
                                  <w:marTop w:val="450"/>
                                  <w:marBottom w:val="0"/>
                                  <w:divBdr>
                                    <w:top w:val="none" w:sz="0" w:space="0" w:color="auto"/>
                                    <w:left w:val="none" w:sz="0" w:space="0" w:color="auto"/>
                                    <w:bottom w:val="none" w:sz="0" w:space="0" w:color="auto"/>
                                    <w:right w:val="none" w:sz="0" w:space="0" w:color="auto"/>
                                  </w:divBdr>
                                  <w:divsChild>
                                    <w:div w:id="547842424">
                                      <w:marLeft w:val="0"/>
                                      <w:marRight w:val="0"/>
                                      <w:marTop w:val="0"/>
                                      <w:marBottom w:val="450"/>
                                      <w:divBdr>
                                        <w:top w:val="none" w:sz="0" w:space="0" w:color="auto"/>
                                        <w:left w:val="none" w:sz="0" w:space="0" w:color="auto"/>
                                        <w:bottom w:val="none" w:sz="0" w:space="0" w:color="auto"/>
                                        <w:right w:val="none" w:sz="0" w:space="0" w:color="auto"/>
                                      </w:divBdr>
                                      <w:divsChild>
                                        <w:div w:id="962003258">
                                          <w:marLeft w:val="0"/>
                                          <w:marRight w:val="0"/>
                                          <w:marTop w:val="0"/>
                                          <w:marBottom w:val="450"/>
                                          <w:divBdr>
                                            <w:top w:val="none" w:sz="0" w:space="0" w:color="auto"/>
                                            <w:left w:val="none" w:sz="0" w:space="0" w:color="auto"/>
                                            <w:bottom w:val="none" w:sz="0" w:space="0" w:color="auto"/>
                                            <w:right w:val="none" w:sz="0" w:space="0" w:color="auto"/>
                                          </w:divBdr>
                                          <w:divsChild>
                                            <w:div w:id="4517554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580867764">
                                  <w:marLeft w:val="-225"/>
                                  <w:marRight w:val="-225"/>
                                  <w:marTop w:val="0"/>
                                  <w:marBottom w:val="0"/>
                                  <w:divBdr>
                                    <w:top w:val="none" w:sz="0" w:space="0" w:color="auto"/>
                                    <w:left w:val="none" w:sz="0" w:space="0" w:color="auto"/>
                                    <w:bottom w:val="none" w:sz="0" w:space="0" w:color="auto"/>
                                    <w:right w:val="none" w:sz="0" w:space="0" w:color="auto"/>
                                  </w:divBdr>
                                  <w:divsChild>
                                    <w:div w:id="1604412599">
                                      <w:marLeft w:val="0"/>
                                      <w:marRight w:val="0"/>
                                      <w:marTop w:val="300"/>
                                      <w:marBottom w:val="300"/>
                                      <w:divBdr>
                                        <w:top w:val="none" w:sz="0" w:space="0" w:color="auto"/>
                                        <w:left w:val="none" w:sz="0" w:space="0" w:color="auto"/>
                                        <w:bottom w:val="none" w:sz="0" w:space="0" w:color="auto"/>
                                        <w:right w:val="none" w:sz="0" w:space="0" w:color="auto"/>
                                      </w:divBdr>
                                      <w:divsChild>
                                        <w:div w:id="705562211">
                                          <w:marLeft w:val="0"/>
                                          <w:marRight w:val="0"/>
                                          <w:marTop w:val="0"/>
                                          <w:marBottom w:val="0"/>
                                          <w:divBdr>
                                            <w:top w:val="none" w:sz="0" w:space="0" w:color="auto"/>
                                            <w:left w:val="none" w:sz="0" w:space="0" w:color="auto"/>
                                            <w:bottom w:val="none" w:sz="0" w:space="0" w:color="auto"/>
                                            <w:right w:val="none" w:sz="0" w:space="0" w:color="auto"/>
                                          </w:divBdr>
                                          <w:divsChild>
                                            <w:div w:id="66656816">
                                              <w:marLeft w:val="0"/>
                                              <w:marRight w:val="0"/>
                                              <w:marTop w:val="0"/>
                                              <w:marBottom w:val="0"/>
                                              <w:divBdr>
                                                <w:top w:val="none" w:sz="0" w:space="0" w:color="auto"/>
                                                <w:left w:val="none" w:sz="0" w:space="0" w:color="auto"/>
                                                <w:bottom w:val="none" w:sz="0" w:space="0" w:color="auto"/>
                                                <w:right w:val="single" w:sz="6" w:space="23" w:color="E3E3E3"/>
                                              </w:divBdr>
                                              <w:divsChild>
                                                <w:div w:id="1451970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58701925">
                                          <w:marLeft w:val="0"/>
                                          <w:marRight w:val="0"/>
                                          <w:marTop w:val="0"/>
                                          <w:marBottom w:val="0"/>
                                          <w:divBdr>
                                            <w:top w:val="none" w:sz="0" w:space="0" w:color="auto"/>
                                            <w:left w:val="none" w:sz="0" w:space="0" w:color="auto"/>
                                            <w:bottom w:val="none" w:sz="0" w:space="0" w:color="auto"/>
                                            <w:right w:val="none" w:sz="0" w:space="0" w:color="auto"/>
                                          </w:divBdr>
                                          <w:divsChild>
                                            <w:div w:id="23929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73343321">
                          <w:marLeft w:val="0"/>
                          <w:marRight w:val="0"/>
                          <w:marTop w:val="0"/>
                          <w:marBottom w:val="0"/>
                          <w:divBdr>
                            <w:top w:val="none" w:sz="0" w:space="0" w:color="auto"/>
                            <w:left w:val="none" w:sz="0" w:space="0" w:color="auto"/>
                            <w:bottom w:val="none" w:sz="0" w:space="0" w:color="auto"/>
                            <w:right w:val="none" w:sz="0" w:space="0" w:color="auto"/>
                          </w:divBdr>
                          <w:divsChild>
                            <w:div w:id="104666368">
                              <w:marLeft w:val="0"/>
                              <w:marRight w:val="0"/>
                              <w:marTop w:val="0"/>
                              <w:marBottom w:val="0"/>
                              <w:divBdr>
                                <w:top w:val="none" w:sz="0" w:space="0" w:color="auto"/>
                                <w:left w:val="none" w:sz="0" w:space="0" w:color="auto"/>
                                <w:bottom w:val="none" w:sz="0" w:space="0" w:color="auto"/>
                                <w:right w:val="none" w:sz="0" w:space="0" w:color="auto"/>
                              </w:divBdr>
                              <w:divsChild>
                                <w:div w:id="1738280639">
                                  <w:marLeft w:val="0"/>
                                  <w:marRight w:val="0"/>
                                  <w:marTop w:val="0"/>
                                  <w:marBottom w:val="150"/>
                                  <w:divBdr>
                                    <w:top w:val="none" w:sz="0" w:space="0" w:color="auto"/>
                                    <w:left w:val="none" w:sz="0" w:space="0" w:color="auto"/>
                                    <w:bottom w:val="none" w:sz="0" w:space="0" w:color="auto"/>
                                    <w:right w:val="none" w:sz="0" w:space="0" w:color="auto"/>
                                  </w:divBdr>
                                </w:div>
                                <w:div w:id="620260170">
                                  <w:marLeft w:val="0"/>
                                  <w:marRight w:val="0"/>
                                  <w:marTop w:val="0"/>
                                  <w:marBottom w:val="450"/>
                                  <w:divBdr>
                                    <w:top w:val="none" w:sz="0" w:space="0" w:color="auto"/>
                                    <w:left w:val="none" w:sz="0" w:space="0" w:color="auto"/>
                                    <w:bottom w:val="none" w:sz="0" w:space="0" w:color="auto"/>
                                    <w:right w:val="none" w:sz="0" w:space="0" w:color="auto"/>
                                  </w:divBdr>
                                  <w:divsChild>
                                    <w:div w:id="1468431787">
                                      <w:marLeft w:val="0"/>
                                      <w:marRight w:val="0"/>
                                      <w:marTop w:val="0"/>
                                      <w:marBottom w:val="0"/>
                                      <w:divBdr>
                                        <w:top w:val="none" w:sz="0" w:space="0" w:color="auto"/>
                                        <w:left w:val="none" w:sz="0" w:space="0" w:color="auto"/>
                                        <w:bottom w:val="none" w:sz="0" w:space="0" w:color="auto"/>
                                        <w:right w:val="none" w:sz="0" w:space="0" w:color="auto"/>
                                      </w:divBdr>
                                      <w:divsChild>
                                        <w:div w:id="1968511180">
                                          <w:marLeft w:val="0"/>
                                          <w:marRight w:val="0"/>
                                          <w:marTop w:val="0"/>
                                          <w:marBottom w:val="0"/>
                                          <w:divBdr>
                                            <w:top w:val="none" w:sz="0" w:space="0" w:color="auto"/>
                                            <w:left w:val="none" w:sz="0" w:space="0" w:color="auto"/>
                                            <w:bottom w:val="none" w:sz="0" w:space="0" w:color="auto"/>
                                            <w:right w:val="none" w:sz="0" w:space="0" w:color="auto"/>
                                          </w:divBdr>
                                          <w:divsChild>
                                            <w:div w:id="2045595803">
                                              <w:marLeft w:val="0"/>
                                              <w:marRight w:val="0"/>
                                              <w:marTop w:val="0"/>
                                              <w:marBottom w:val="0"/>
                                              <w:divBdr>
                                                <w:top w:val="single" w:sz="2" w:space="0" w:color="auto"/>
                                                <w:left w:val="single" w:sz="2" w:space="0" w:color="auto"/>
                                                <w:bottom w:val="single" w:sz="2" w:space="0" w:color="auto"/>
                                                <w:right w:val="single" w:sz="2" w:space="0" w:color="auto"/>
                                              </w:divBdr>
                                              <w:divsChild>
                                                <w:div w:id="1698390760">
                                                  <w:marLeft w:val="0"/>
                                                  <w:marRight w:val="0"/>
                                                  <w:marTop w:val="0"/>
                                                  <w:marBottom w:val="0"/>
                                                  <w:divBdr>
                                                    <w:top w:val="none" w:sz="0" w:space="0" w:color="auto"/>
                                                    <w:left w:val="none" w:sz="0" w:space="0" w:color="auto"/>
                                                    <w:bottom w:val="none" w:sz="0" w:space="0" w:color="auto"/>
                                                    <w:right w:val="none" w:sz="0" w:space="0" w:color="auto"/>
                                                  </w:divBdr>
                                                  <w:divsChild>
                                                    <w:div w:id="8878404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30540070">
                                  <w:marLeft w:val="0"/>
                                  <w:marRight w:val="0"/>
                                  <w:marTop w:val="0"/>
                                  <w:marBottom w:val="450"/>
                                  <w:divBdr>
                                    <w:top w:val="none" w:sz="0" w:space="0" w:color="auto"/>
                                    <w:left w:val="none" w:sz="0" w:space="0" w:color="auto"/>
                                    <w:bottom w:val="none" w:sz="0" w:space="0" w:color="auto"/>
                                    <w:right w:val="none" w:sz="0" w:space="0" w:color="auto"/>
                                  </w:divBdr>
                                </w:div>
                                <w:div w:id="2080245624">
                                  <w:marLeft w:val="0"/>
                                  <w:marRight w:val="0"/>
                                  <w:marTop w:val="0"/>
                                  <w:marBottom w:val="450"/>
                                  <w:divBdr>
                                    <w:top w:val="none" w:sz="0" w:space="0" w:color="auto"/>
                                    <w:left w:val="none" w:sz="0" w:space="0" w:color="auto"/>
                                    <w:bottom w:val="none" w:sz="0" w:space="0" w:color="auto"/>
                                    <w:right w:val="none" w:sz="0" w:space="0" w:color="auto"/>
                                  </w:divBdr>
                                </w:div>
                                <w:div w:id="570426450">
                                  <w:marLeft w:val="0"/>
                                  <w:marRight w:val="0"/>
                                  <w:marTop w:val="0"/>
                                  <w:marBottom w:val="450"/>
                                  <w:divBdr>
                                    <w:top w:val="none" w:sz="0" w:space="0" w:color="auto"/>
                                    <w:left w:val="none" w:sz="0" w:space="0" w:color="auto"/>
                                    <w:bottom w:val="none" w:sz="0" w:space="0" w:color="auto"/>
                                    <w:right w:val="none" w:sz="0" w:space="0" w:color="auto"/>
                                  </w:divBdr>
                                </w:div>
                                <w:div w:id="21425768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949320713">
              <w:marLeft w:val="0"/>
              <w:marRight w:val="0"/>
              <w:marTop w:val="0"/>
              <w:marBottom w:val="0"/>
              <w:divBdr>
                <w:top w:val="none" w:sz="0" w:space="0" w:color="auto"/>
                <w:left w:val="none" w:sz="0" w:space="0" w:color="auto"/>
                <w:bottom w:val="none" w:sz="0" w:space="0" w:color="auto"/>
                <w:right w:val="none" w:sz="0" w:space="0" w:color="auto"/>
              </w:divBdr>
              <w:divsChild>
                <w:div w:id="1473793394">
                  <w:marLeft w:val="0"/>
                  <w:marRight w:val="0"/>
                  <w:marTop w:val="0"/>
                  <w:marBottom w:val="0"/>
                  <w:divBdr>
                    <w:top w:val="none" w:sz="0" w:space="0" w:color="auto"/>
                    <w:left w:val="none" w:sz="0" w:space="0" w:color="auto"/>
                    <w:bottom w:val="none" w:sz="0" w:space="0" w:color="auto"/>
                    <w:right w:val="none" w:sz="0" w:space="0" w:color="auto"/>
                  </w:divBdr>
                  <w:divsChild>
                    <w:div w:id="111482837">
                      <w:marLeft w:val="0"/>
                      <w:marRight w:val="0"/>
                      <w:marTop w:val="0"/>
                      <w:marBottom w:val="0"/>
                      <w:divBdr>
                        <w:top w:val="none" w:sz="0" w:space="0" w:color="auto"/>
                        <w:left w:val="none" w:sz="0" w:space="0" w:color="auto"/>
                        <w:bottom w:val="none" w:sz="0" w:space="0" w:color="auto"/>
                        <w:right w:val="none" w:sz="0" w:space="0" w:color="auto"/>
                      </w:divBdr>
                      <w:divsChild>
                        <w:div w:id="1906646322">
                          <w:marLeft w:val="-225"/>
                          <w:marRight w:val="-225"/>
                          <w:marTop w:val="0"/>
                          <w:marBottom w:val="0"/>
                          <w:divBdr>
                            <w:top w:val="none" w:sz="0" w:space="0" w:color="auto"/>
                            <w:left w:val="none" w:sz="0" w:space="0" w:color="auto"/>
                            <w:bottom w:val="none" w:sz="0" w:space="0" w:color="auto"/>
                            <w:right w:val="none" w:sz="0" w:space="0" w:color="auto"/>
                          </w:divBdr>
                          <w:divsChild>
                            <w:div w:id="1378047408">
                              <w:marLeft w:val="-225"/>
                              <w:marRight w:val="-225"/>
                              <w:marTop w:val="0"/>
                              <w:marBottom w:val="0"/>
                              <w:divBdr>
                                <w:top w:val="none" w:sz="0" w:space="0" w:color="auto"/>
                                <w:left w:val="none" w:sz="0" w:space="0" w:color="auto"/>
                                <w:bottom w:val="none" w:sz="0" w:space="0" w:color="auto"/>
                                <w:right w:val="none" w:sz="0" w:space="0" w:color="auto"/>
                              </w:divBdr>
                              <w:divsChild>
                                <w:div w:id="518281390">
                                  <w:marLeft w:val="0"/>
                                  <w:marRight w:val="0"/>
                                  <w:marTop w:val="0"/>
                                  <w:marBottom w:val="0"/>
                                  <w:divBdr>
                                    <w:top w:val="none" w:sz="0" w:space="0" w:color="auto"/>
                                    <w:left w:val="none" w:sz="0" w:space="0" w:color="auto"/>
                                    <w:bottom w:val="none" w:sz="0" w:space="0" w:color="auto"/>
                                    <w:right w:val="none" w:sz="0" w:space="0" w:color="auto"/>
                                  </w:divBdr>
                                  <w:divsChild>
                                    <w:div w:id="1296788031">
                                      <w:marLeft w:val="0"/>
                                      <w:marRight w:val="0"/>
                                      <w:marTop w:val="0"/>
                                      <w:marBottom w:val="0"/>
                                      <w:divBdr>
                                        <w:top w:val="none" w:sz="0" w:space="0" w:color="auto"/>
                                        <w:left w:val="none" w:sz="0" w:space="0" w:color="auto"/>
                                        <w:bottom w:val="none" w:sz="0" w:space="0" w:color="auto"/>
                                        <w:right w:val="none" w:sz="0" w:space="0" w:color="auto"/>
                                      </w:divBdr>
                                    </w:div>
                                  </w:divsChild>
                                </w:div>
                                <w:div w:id="631985673">
                                  <w:marLeft w:val="0"/>
                                  <w:marRight w:val="0"/>
                                  <w:marTop w:val="0"/>
                                  <w:marBottom w:val="0"/>
                                  <w:divBdr>
                                    <w:top w:val="none" w:sz="0" w:space="0" w:color="auto"/>
                                    <w:left w:val="none" w:sz="0" w:space="0" w:color="auto"/>
                                    <w:bottom w:val="none" w:sz="0" w:space="0" w:color="auto"/>
                                    <w:right w:val="none" w:sz="0" w:space="0" w:color="auto"/>
                                  </w:divBdr>
                                  <w:divsChild>
                                    <w:div w:id="791826402">
                                      <w:marLeft w:val="0"/>
                                      <w:marRight w:val="0"/>
                                      <w:marTop w:val="0"/>
                                      <w:marBottom w:val="0"/>
                                      <w:divBdr>
                                        <w:top w:val="none" w:sz="0" w:space="0" w:color="auto"/>
                                        <w:left w:val="none" w:sz="0" w:space="0" w:color="auto"/>
                                        <w:bottom w:val="none" w:sz="0" w:space="0" w:color="auto"/>
                                        <w:right w:val="none" w:sz="0" w:space="0" w:color="auto"/>
                                      </w:divBdr>
                                    </w:div>
                                  </w:divsChild>
                                </w:div>
                                <w:div w:id="573128020">
                                  <w:marLeft w:val="0"/>
                                  <w:marRight w:val="0"/>
                                  <w:marTop w:val="0"/>
                                  <w:marBottom w:val="0"/>
                                  <w:divBdr>
                                    <w:top w:val="none" w:sz="0" w:space="0" w:color="auto"/>
                                    <w:left w:val="none" w:sz="0" w:space="0" w:color="auto"/>
                                    <w:bottom w:val="none" w:sz="0" w:space="0" w:color="auto"/>
                                    <w:right w:val="none" w:sz="0" w:space="0" w:color="auto"/>
                                  </w:divBdr>
                                  <w:divsChild>
                                    <w:div w:id="18820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650853">
              <w:marLeft w:val="0"/>
              <w:marRight w:val="0"/>
              <w:marTop w:val="0"/>
              <w:marBottom w:val="0"/>
              <w:divBdr>
                <w:top w:val="none" w:sz="0" w:space="0" w:color="auto"/>
                <w:left w:val="none" w:sz="0" w:space="0" w:color="auto"/>
                <w:bottom w:val="none" w:sz="0" w:space="0" w:color="auto"/>
                <w:right w:val="none" w:sz="0" w:space="0" w:color="auto"/>
              </w:divBdr>
              <w:divsChild>
                <w:div w:id="561719394">
                  <w:marLeft w:val="0"/>
                  <w:marRight w:val="0"/>
                  <w:marTop w:val="0"/>
                  <w:marBottom w:val="0"/>
                  <w:divBdr>
                    <w:top w:val="none" w:sz="0" w:space="0" w:color="auto"/>
                    <w:left w:val="none" w:sz="0" w:space="0" w:color="auto"/>
                    <w:bottom w:val="none" w:sz="0" w:space="0" w:color="auto"/>
                    <w:right w:val="none" w:sz="0" w:space="0" w:color="auto"/>
                  </w:divBdr>
                  <w:divsChild>
                    <w:div w:id="913012488">
                      <w:marLeft w:val="0"/>
                      <w:marRight w:val="0"/>
                      <w:marTop w:val="0"/>
                      <w:marBottom w:val="0"/>
                      <w:divBdr>
                        <w:top w:val="none" w:sz="0" w:space="0" w:color="auto"/>
                        <w:left w:val="none" w:sz="0" w:space="0" w:color="auto"/>
                        <w:bottom w:val="none" w:sz="0" w:space="0" w:color="auto"/>
                        <w:right w:val="none" w:sz="0" w:space="0" w:color="auto"/>
                      </w:divBdr>
                      <w:divsChild>
                        <w:div w:id="742070135">
                          <w:marLeft w:val="-225"/>
                          <w:marRight w:val="-225"/>
                          <w:marTop w:val="0"/>
                          <w:marBottom w:val="0"/>
                          <w:divBdr>
                            <w:top w:val="none" w:sz="0" w:space="0" w:color="auto"/>
                            <w:left w:val="none" w:sz="0" w:space="0" w:color="auto"/>
                            <w:bottom w:val="none" w:sz="0" w:space="0" w:color="auto"/>
                            <w:right w:val="none" w:sz="0" w:space="0" w:color="auto"/>
                          </w:divBdr>
                          <w:divsChild>
                            <w:div w:id="434448878">
                              <w:marLeft w:val="-225"/>
                              <w:marRight w:val="-225"/>
                              <w:marTop w:val="0"/>
                              <w:marBottom w:val="0"/>
                              <w:divBdr>
                                <w:top w:val="none" w:sz="0" w:space="0" w:color="auto"/>
                                <w:left w:val="none" w:sz="0" w:space="0" w:color="auto"/>
                                <w:bottom w:val="none" w:sz="0" w:space="0" w:color="auto"/>
                                <w:right w:val="none" w:sz="0" w:space="0" w:color="auto"/>
                              </w:divBdr>
                              <w:divsChild>
                                <w:div w:id="909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144571">
      <w:bodyDiv w:val="1"/>
      <w:marLeft w:val="0"/>
      <w:marRight w:val="0"/>
      <w:marTop w:val="0"/>
      <w:marBottom w:val="0"/>
      <w:divBdr>
        <w:top w:val="none" w:sz="0" w:space="0" w:color="auto"/>
        <w:left w:val="none" w:sz="0" w:space="0" w:color="auto"/>
        <w:bottom w:val="none" w:sz="0" w:space="0" w:color="auto"/>
        <w:right w:val="none" w:sz="0" w:space="0" w:color="auto"/>
      </w:divBdr>
    </w:div>
    <w:div w:id="1003514324">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24496084">
      <w:bodyDiv w:val="1"/>
      <w:marLeft w:val="0"/>
      <w:marRight w:val="0"/>
      <w:marTop w:val="0"/>
      <w:marBottom w:val="0"/>
      <w:divBdr>
        <w:top w:val="none" w:sz="0" w:space="0" w:color="auto"/>
        <w:left w:val="none" w:sz="0" w:space="0" w:color="auto"/>
        <w:bottom w:val="none" w:sz="0" w:space="0" w:color="auto"/>
        <w:right w:val="none" w:sz="0" w:space="0" w:color="auto"/>
      </w:divBdr>
    </w:div>
    <w:div w:id="1526938284">
      <w:bodyDiv w:val="1"/>
      <w:marLeft w:val="0"/>
      <w:marRight w:val="0"/>
      <w:marTop w:val="0"/>
      <w:marBottom w:val="0"/>
      <w:divBdr>
        <w:top w:val="none" w:sz="0" w:space="0" w:color="auto"/>
        <w:left w:val="none" w:sz="0" w:space="0" w:color="auto"/>
        <w:bottom w:val="none" w:sz="0" w:space="0" w:color="auto"/>
        <w:right w:val="none" w:sz="0" w:space="0" w:color="auto"/>
      </w:divBdr>
    </w:div>
    <w:div w:id="155133494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22959702">
      <w:bodyDiv w:val="1"/>
      <w:marLeft w:val="0"/>
      <w:marRight w:val="0"/>
      <w:marTop w:val="0"/>
      <w:marBottom w:val="0"/>
      <w:divBdr>
        <w:top w:val="none" w:sz="0" w:space="0" w:color="auto"/>
        <w:left w:val="none" w:sz="0" w:space="0" w:color="auto"/>
        <w:bottom w:val="none" w:sz="0" w:space="0" w:color="auto"/>
        <w:right w:val="none" w:sz="0" w:space="0" w:color="auto"/>
      </w:divBdr>
    </w:div>
    <w:div w:id="1849052538">
      <w:bodyDiv w:val="1"/>
      <w:marLeft w:val="0"/>
      <w:marRight w:val="0"/>
      <w:marTop w:val="0"/>
      <w:marBottom w:val="0"/>
      <w:divBdr>
        <w:top w:val="none" w:sz="0" w:space="0" w:color="auto"/>
        <w:left w:val="none" w:sz="0" w:space="0" w:color="auto"/>
        <w:bottom w:val="none" w:sz="0" w:space="0" w:color="auto"/>
        <w:right w:val="none" w:sz="0" w:space="0" w:color="auto"/>
      </w:divBdr>
      <w:divsChild>
        <w:div w:id="855581209">
          <w:marLeft w:val="0"/>
          <w:marRight w:val="0"/>
          <w:marTop w:val="0"/>
          <w:marBottom w:val="0"/>
          <w:divBdr>
            <w:top w:val="none" w:sz="0" w:space="0" w:color="auto"/>
            <w:left w:val="none" w:sz="0" w:space="0" w:color="auto"/>
            <w:bottom w:val="none" w:sz="0" w:space="0" w:color="auto"/>
            <w:right w:val="none" w:sz="0" w:space="0" w:color="auto"/>
          </w:divBdr>
          <w:divsChild>
            <w:div w:id="243422896">
              <w:marLeft w:val="0"/>
              <w:marRight w:val="0"/>
              <w:marTop w:val="0"/>
              <w:marBottom w:val="0"/>
              <w:divBdr>
                <w:top w:val="none" w:sz="0" w:space="0" w:color="F4F4F4"/>
                <w:left w:val="none" w:sz="0" w:space="0" w:color="F4F4F4"/>
                <w:bottom w:val="none" w:sz="0" w:space="0" w:color="F4F4F4"/>
                <w:right w:val="none" w:sz="0" w:space="0" w:color="F4F4F4"/>
              </w:divBdr>
              <w:divsChild>
                <w:div w:id="1309288584">
                  <w:marLeft w:val="0"/>
                  <w:marRight w:val="0"/>
                  <w:marTop w:val="0"/>
                  <w:marBottom w:val="0"/>
                  <w:divBdr>
                    <w:top w:val="none" w:sz="0" w:space="0" w:color="auto"/>
                    <w:left w:val="none" w:sz="0" w:space="0" w:color="auto"/>
                    <w:bottom w:val="none" w:sz="0" w:space="0" w:color="auto"/>
                    <w:right w:val="none" w:sz="0" w:space="0" w:color="auto"/>
                  </w:divBdr>
                  <w:divsChild>
                    <w:div w:id="1815641199">
                      <w:marLeft w:val="0"/>
                      <w:marRight w:val="0"/>
                      <w:marTop w:val="0"/>
                      <w:marBottom w:val="150"/>
                      <w:divBdr>
                        <w:top w:val="none" w:sz="0" w:space="0" w:color="auto"/>
                        <w:left w:val="none" w:sz="0" w:space="0" w:color="auto"/>
                        <w:bottom w:val="none" w:sz="0" w:space="0" w:color="auto"/>
                        <w:right w:val="none" w:sz="0" w:space="0" w:color="auto"/>
                      </w:divBdr>
                      <w:divsChild>
                        <w:div w:id="464586899">
                          <w:marLeft w:val="0"/>
                          <w:marRight w:val="0"/>
                          <w:marTop w:val="0"/>
                          <w:marBottom w:val="0"/>
                          <w:divBdr>
                            <w:top w:val="none" w:sz="0" w:space="0" w:color="auto"/>
                            <w:left w:val="none" w:sz="0" w:space="0" w:color="auto"/>
                            <w:bottom w:val="single" w:sz="6" w:space="0" w:color="auto"/>
                            <w:right w:val="none" w:sz="0" w:space="0" w:color="auto"/>
                          </w:divBdr>
                          <w:divsChild>
                            <w:div w:id="512651312">
                              <w:marLeft w:val="0"/>
                              <w:marRight w:val="0"/>
                              <w:marTop w:val="150"/>
                              <w:marBottom w:val="0"/>
                              <w:divBdr>
                                <w:top w:val="none" w:sz="0" w:space="0" w:color="auto"/>
                                <w:left w:val="none" w:sz="0" w:space="0" w:color="auto"/>
                                <w:bottom w:val="none" w:sz="0" w:space="0" w:color="auto"/>
                                <w:right w:val="none" w:sz="0" w:space="0" w:color="auto"/>
                              </w:divBdr>
                              <w:divsChild>
                                <w:div w:id="2051956817">
                                  <w:marLeft w:val="0"/>
                                  <w:marRight w:val="0"/>
                                  <w:marTop w:val="0"/>
                                  <w:marBottom w:val="0"/>
                                  <w:divBdr>
                                    <w:top w:val="none" w:sz="0" w:space="0" w:color="auto"/>
                                    <w:left w:val="none" w:sz="0" w:space="0" w:color="auto"/>
                                    <w:bottom w:val="none" w:sz="0" w:space="0" w:color="auto"/>
                                    <w:right w:val="none" w:sz="0" w:space="0" w:color="auto"/>
                                  </w:divBdr>
                                  <w:divsChild>
                                    <w:div w:id="1914855530">
                                      <w:marLeft w:val="0"/>
                                      <w:marRight w:val="0"/>
                                      <w:marTop w:val="0"/>
                                      <w:marBottom w:val="0"/>
                                      <w:divBdr>
                                        <w:top w:val="none" w:sz="0" w:space="0" w:color="auto"/>
                                        <w:left w:val="none" w:sz="0" w:space="0" w:color="auto"/>
                                        <w:bottom w:val="none" w:sz="0" w:space="0" w:color="auto"/>
                                        <w:right w:val="none" w:sz="0" w:space="0" w:color="auto"/>
                                      </w:divBdr>
                                      <w:divsChild>
                                        <w:div w:id="8673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1145">
                          <w:marLeft w:val="0"/>
                          <w:marRight w:val="0"/>
                          <w:marTop w:val="0"/>
                          <w:marBottom w:val="0"/>
                          <w:divBdr>
                            <w:top w:val="none" w:sz="0" w:space="0" w:color="auto"/>
                            <w:left w:val="none" w:sz="0" w:space="0" w:color="auto"/>
                            <w:bottom w:val="single" w:sz="6" w:space="0" w:color="auto"/>
                            <w:right w:val="none" w:sz="0" w:space="0" w:color="auto"/>
                          </w:divBdr>
                          <w:divsChild>
                            <w:div w:id="1251234936">
                              <w:marLeft w:val="0"/>
                              <w:marRight w:val="0"/>
                              <w:marTop w:val="150"/>
                              <w:marBottom w:val="0"/>
                              <w:divBdr>
                                <w:top w:val="none" w:sz="0" w:space="0" w:color="auto"/>
                                <w:left w:val="none" w:sz="0" w:space="0" w:color="auto"/>
                                <w:bottom w:val="none" w:sz="0" w:space="0" w:color="auto"/>
                                <w:right w:val="none" w:sz="0" w:space="0" w:color="auto"/>
                              </w:divBdr>
                              <w:divsChild>
                                <w:div w:id="393554181">
                                  <w:marLeft w:val="0"/>
                                  <w:marRight w:val="0"/>
                                  <w:marTop w:val="0"/>
                                  <w:marBottom w:val="0"/>
                                  <w:divBdr>
                                    <w:top w:val="none" w:sz="0" w:space="0" w:color="auto"/>
                                    <w:left w:val="none" w:sz="0" w:space="0" w:color="auto"/>
                                    <w:bottom w:val="none" w:sz="0" w:space="0" w:color="auto"/>
                                    <w:right w:val="none" w:sz="0" w:space="0" w:color="auto"/>
                                  </w:divBdr>
                                  <w:divsChild>
                                    <w:div w:id="944965713">
                                      <w:marLeft w:val="0"/>
                                      <w:marRight w:val="0"/>
                                      <w:marTop w:val="0"/>
                                      <w:marBottom w:val="0"/>
                                      <w:divBdr>
                                        <w:top w:val="none" w:sz="0" w:space="0" w:color="auto"/>
                                        <w:left w:val="none" w:sz="0" w:space="0" w:color="auto"/>
                                        <w:bottom w:val="none" w:sz="0" w:space="0" w:color="auto"/>
                                        <w:right w:val="none" w:sz="0" w:space="0" w:color="auto"/>
                                      </w:divBdr>
                                      <w:divsChild>
                                        <w:div w:id="20157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7019">
                          <w:marLeft w:val="0"/>
                          <w:marRight w:val="0"/>
                          <w:marTop w:val="0"/>
                          <w:marBottom w:val="0"/>
                          <w:divBdr>
                            <w:top w:val="none" w:sz="0" w:space="0" w:color="auto"/>
                            <w:left w:val="none" w:sz="0" w:space="0" w:color="auto"/>
                            <w:bottom w:val="none" w:sz="0" w:space="0" w:color="auto"/>
                            <w:right w:val="none" w:sz="0" w:space="0" w:color="auto"/>
                          </w:divBdr>
                          <w:divsChild>
                            <w:div w:id="1955013296">
                              <w:marLeft w:val="0"/>
                              <w:marRight w:val="0"/>
                              <w:marTop w:val="150"/>
                              <w:marBottom w:val="0"/>
                              <w:divBdr>
                                <w:top w:val="none" w:sz="0" w:space="0" w:color="auto"/>
                                <w:left w:val="none" w:sz="0" w:space="0" w:color="auto"/>
                                <w:bottom w:val="none" w:sz="0" w:space="0" w:color="auto"/>
                                <w:right w:val="none" w:sz="0" w:space="0" w:color="auto"/>
                              </w:divBdr>
                              <w:divsChild>
                                <w:div w:id="80638350">
                                  <w:marLeft w:val="0"/>
                                  <w:marRight w:val="0"/>
                                  <w:marTop w:val="0"/>
                                  <w:marBottom w:val="0"/>
                                  <w:divBdr>
                                    <w:top w:val="none" w:sz="0" w:space="0" w:color="auto"/>
                                    <w:left w:val="none" w:sz="0" w:space="0" w:color="auto"/>
                                    <w:bottom w:val="none" w:sz="0" w:space="0" w:color="auto"/>
                                    <w:right w:val="none" w:sz="0" w:space="0" w:color="auto"/>
                                  </w:divBdr>
                                  <w:divsChild>
                                    <w:div w:id="1800612173">
                                      <w:marLeft w:val="0"/>
                                      <w:marRight w:val="0"/>
                                      <w:marTop w:val="0"/>
                                      <w:marBottom w:val="0"/>
                                      <w:divBdr>
                                        <w:top w:val="none" w:sz="0" w:space="0" w:color="auto"/>
                                        <w:left w:val="none" w:sz="0" w:space="0" w:color="auto"/>
                                        <w:bottom w:val="none" w:sz="0" w:space="0" w:color="auto"/>
                                        <w:right w:val="none" w:sz="0" w:space="0" w:color="auto"/>
                                      </w:divBdr>
                                      <w:divsChild>
                                        <w:div w:id="6674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12854">
          <w:marLeft w:val="0"/>
          <w:marRight w:val="0"/>
          <w:marTop w:val="0"/>
          <w:marBottom w:val="0"/>
          <w:divBdr>
            <w:top w:val="none" w:sz="0" w:space="0" w:color="auto"/>
            <w:left w:val="none" w:sz="0" w:space="0" w:color="auto"/>
            <w:bottom w:val="none" w:sz="0" w:space="0" w:color="auto"/>
            <w:right w:val="none" w:sz="0" w:space="0" w:color="auto"/>
          </w:divBdr>
          <w:divsChild>
            <w:div w:id="1119177504">
              <w:marLeft w:val="0"/>
              <w:marRight w:val="0"/>
              <w:marTop w:val="0"/>
              <w:marBottom w:val="0"/>
              <w:divBdr>
                <w:top w:val="none" w:sz="0" w:space="0" w:color="auto"/>
                <w:left w:val="none" w:sz="0" w:space="0" w:color="auto"/>
                <w:bottom w:val="none" w:sz="0" w:space="0" w:color="auto"/>
                <w:right w:val="none" w:sz="0" w:space="0" w:color="auto"/>
              </w:divBdr>
              <w:divsChild>
                <w:div w:id="1138843439">
                  <w:marLeft w:val="0"/>
                  <w:marRight w:val="0"/>
                  <w:marTop w:val="0"/>
                  <w:marBottom w:val="0"/>
                  <w:divBdr>
                    <w:top w:val="none" w:sz="0" w:space="0" w:color="auto"/>
                    <w:left w:val="none" w:sz="0" w:space="0" w:color="auto"/>
                    <w:bottom w:val="none" w:sz="0" w:space="0" w:color="auto"/>
                    <w:right w:val="none" w:sz="0" w:space="0" w:color="auto"/>
                  </w:divBdr>
                  <w:divsChild>
                    <w:div w:id="70855324">
                      <w:marLeft w:val="-225"/>
                      <w:marRight w:val="-225"/>
                      <w:marTop w:val="0"/>
                      <w:marBottom w:val="0"/>
                      <w:divBdr>
                        <w:top w:val="none" w:sz="0" w:space="0" w:color="auto"/>
                        <w:left w:val="none" w:sz="0" w:space="0" w:color="auto"/>
                        <w:bottom w:val="none" w:sz="0" w:space="0" w:color="auto"/>
                        <w:right w:val="none" w:sz="0" w:space="0" w:color="auto"/>
                      </w:divBdr>
                      <w:divsChild>
                        <w:div w:id="438139706">
                          <w:marLeft w:val="-225"/>
                          <w:marRight w:val="-225"/>
                          <w:marTop w:val="0"/>
                          <w:marBottom w:val="0"/>
                          <w:divBdr>
                            <w:top w:val="none" w:sz="0" w:space="0" w:color="auto"/>
                            <w:left w:val="none" w:sz="0" w:space="0" w:color="auto"/>
                            <w:bottom w:val="none" w:sz="0" w:space="0" w:color="auto"/>
                            <w:right w:val="none" w:sz="0" w:space="0" w:color="auto"/>
                          </w:divBdr>
                          <w:divsChild>
                            <w:div w:id="122117504">
                              <w:marLeft w:val="0"/>
                              <w:marRight w:val="0"/>
                              <w:marTop w:val="0"/>
                              <w:marBottom w:val="0"/>
                              <w:divBdr>
                                <w:top w:val="none" w:sz="0" w:space="0" w:color="auto"/>
                                <w:left w:val="none" w:sz="0" w:space="0" w:color="auto"/>
                                <w:bottom w:val="none" w:sz="0" w:space="0" w:color="auto"/>
                                <w:right w:val="none" w:sz="0" w:space="0" w:color="auto"/>
                              </w:divBdr>
                              <w:divsChild>
                                <w:div w:id="583224557">
                                  <w:marLeft w:val="0"/>
                                  <w:marRight w:val="0"/>
                                  <w:marTop w:val="225"/>
                                  <w:marBottom w:val="300"/>
                                  <w:divBdr>
                                    <w:top w:val="none" w:sz="0" w:space="0" w:color="auto"/>
                                    <w:left w:val="none" w:sz="0" w:space="0" w:color="auto"/>
                                    <w:bottom w:val="none" w:sz="0" w:space="0" w:color="auto"/>
                                    <w:right w:val="none" w:sz="0" w:space="0" w:color="auto"/>
                                  </w:divBdr>
                                  <w:divsChild>
                                    <w:div w:id="512037086">
                                      <w:marLeft w:val="0"/>
                                      <w:marRight w:val="0"/>
                                      <w:marTop w:val="0"/>
                                      <w:marBottom w:val="0"/>
                                      <w:divBdr>
                                        <w:top w:val="none" w:sz="0" w:space="0" w:color="auto"/>
                                        <w:left w:val="none" w:sz="0" w:space="0" w:color="auto"/>
                                        <w:bottom w:val="none" w:sz="0" w:space="0" w:color="auto"/>
                                        <w:right w:val="none" w:sz="0" w:space="0" w:color="auto"/>
                                      </w:divBdr>
                                    </w:div>
                                  </w:divsChild>
                                </w:div>
                                <w:div w:id="7818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099707">
              <w:marLeft w:val="0"/>
              <w:marRight w:val="0"/>
              <w:marTop w:val="0"/>
              <w:marBottom w:val="0"/>
              <w:divBdr>
                <w:top w:val="none" w:sz="0" w:space="0" w:color="auto"/>
                <w:left w:val="none" w:sz="0" w:space="0" w:color="auto"/>
                <w:bottom w:val="none" w:sz="0" w:space="0" w:color="auto"/>
                <w:right w:val="none" w:sz="0" w:space="0" w:color="auto"/>
              </w:divBdr>
              <w:divsChild>
                <w:div w:id="815532691">
                  <w:marLeft w:val="0"/>
                  <w:marRight w:val="0"/>
                  <w:marTop w:val="0"/>
                  <w:marBottom w:val="0"/>
                  <w:divBdr>
                    <w:top w:val="none" w:sz="0" w:space="0" w:color="auto"/>
                    <w:left w:val="none" w:sz="0" w:space="0" w:color="auto"/>
                    <w:bottom w:val="none" w:sz="0" w:space="0" w:color="auto"/>
                    <w:right w:val="none" w:sz="0" w:space="0" w:color="auto"/>
                  </w:divBdr>
                  <w:divsChild>
                    <w:div w:id="382295271">
                      <w:marLeft w:val="-225"/>
                      <w:marRight w:val="-225"/>
                      <w:marTop w:val="450"/>
                      <w:marBottom w:val="0"/>
                      <w:divBdr>
                        <w:top w:val="none" w:sz="0" w:space="0" w:color="auto"/>
                        <w:left w:val="none" w:sz="0" w:space="0" w:color="auto"/>
                        <w:bottom w:val="none" w:sz="0" w:space="0" w:color="auto"/>
                        <w:right w:val="none" w:sz="0" w:space="0" w:color="auto"/>
                      </w:divBdr>
                      <w:divsChild>
                        <w:div w:id="1178930452">
                          <w:marLeft w:val="0"/>
                          <w:marRight w:val="0"/>
                          <w:marTop w:val="0"/>
                          <w:marBottom w:val="0"/>
                          <w:divBdr>
                            <w:top w:val="none" w:sz="0" w:space="0" w:color="auto"/>
                            <w:left w:val="none" w:sz="0" w:space="0" w:color="auto"/>
                            <w:bottom w:val="none" w:sz="0" w:space="0" w:color="auto"/>
                            <w:right w:val="none" w:sz="0" w:space="0" w:color="auto"/>
                          </w:divBdr>
                          <w:divsChild>
                            <w:div w:id="543450718">
                              <w:marLeft w:val="0"/>
                              <w:marRight w:val="0"/>
                              <w:marTop w:val="0"/>
                              <w:marBottom w:val="0"/>
                              <w:divBdr>
                                <w:top w:val="none" w:sz="0" w:space="0" w:color="auto"/>
                                <w:left w:val="none" w:sz="0" w:space="0" w:color="auto"/>
                                <w:bottom w:val="none" w:sz="0" w:space="0" w:color="auto"/>
                                <w:right w:val="none" w:sz="0" w:space="0" w:color="auto"/>
                              </w:divBdr>
                              <w:divsChild>
                                <w:div w:id="2048606921">
                                  <w:blockQuote w:val="1"/>
                                  <w:marLeft w:val="720"/>
                                  <w:marRight w:val="720"/>
                                  <w:marTop w:val="100"/>
                                  <w:marBottom w:val="100"/>
                                  <w:divBdr>
                                    <w:top w:val="none" w:sz="0" w:space="0" w:color="auto"/>
                                    <w:left w:val="single" w:sz="24" w:space="0" w:color="auto"/>
                                    <w:bottom w:val="none" w:sz="0" w:space="0" w:color="auto"/>
                                    <w:right w:val="none" w:sz="0" w:space="0" w:color="auto"/>
                                  </w:divBdr>
                                </w:div>
                                <w:div w:id="142624901">
                                  <w:marLeft w:val="0"/>
                                  <w:marRight w:val="0"/>
                                  <w:marTop w:val="450"/>
                                  <w:marBottom w:val="0"/>
                                  <w:divBdr>
                                    <w:top w:val="none" w:sz="0" w:space="0" w:color="auto"/>
                                    <w:left w:val="none" w:sz="0" w:space="0" w:color="auto"/>
                                    <w:bottom w:val="none" w:sz="0" w:space="0" w:color="auto"/>
                                    <w:right w:val="none" w:sz="0" w:space="0" w:color="auto"/>
                                  </w:divBdr>
                                  <w:divsChild>
                                    <w:div w:id="1250122271">
                                      <w:marLeft w:val="0"/>
                                      <w:marRight w:val="0"/>
                                      <w:marTop w:val="0"/>
                                      <w:marBottom w:val="450"/>
                                      <w:divBdr>
                                        <w:top w:val="none" w:sz="0" w:space="0" w:color="auto"/>
                                        <w:left w:val="none" w:sz="0" w:space="0" w:color="auto"/>
                                        <w:bottom w:val="none" w:sz="0" w:space="0" w:color="auto"/>
                                        <w:right w:val="none" w:sz="0" w:space="0" w:color="auto"/>
                                      </w:divBdr>
                                      <w:divsChild>
                                        <w:div w:id="1671758450">
                                          <w:marLeft w:val="0"/>
                                          <w:marRight w:val="0"/>
                                          <w:marTop w:val="0"/>
                                          <w:marBottom w:val="450"/>
                                          <w:divBdr>
                                            <w:top w:val="none" w:sz="0" w:space="0" w:color="auto"/>
                                            <w:left w:val="none" w:sz="0" w:space="0" w:color="auto"/>
                                            <w:bottom w:val="none" w:sz="0" w:space="0" w:color="auto"/>
                                            <w:right w:val="none" w:sz="0" w:space="0" w:color="auto"/>
                                          </w:divBdr>
                                          <w:divsChild>
                                            <w:div w:id="34139319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307632908">
                                  <w:marLeft w:val="-225"/>
                                  <w:marRight w:val="-225"/>
                                  <w:marTop w:val="0"/>
                                  <w:marBottom w:val="0"/>
                                  <w:divBdr>
                                    <w:top w:val="none" w:sz="0" w:space="0" w:color="auto"/>
                                    <w:left w:val="none" w:sz="0" w:space="0" w:color="auto"/>
                                    <w:bottom w:val="none" w:sz="0" w:space="0" w:color="auto"/>
                                    <w:right w:val="none" w:sz="0" w:space="0" w:color="auto"/>
                                  </w:divBdr>
                                  <w:divsChild>
                                    <w:div w:id="2108186207">
                                      <w:marLeft w:val="0"/>
                                      <w:marRight w:val="0"/>
                                      <w:marTop w:val="300"/>
                                      <w:marBottom w:val="300"/>
                                      <w:divBdr>
                                        <w:top w:val="none" w:sz="0" w:space="0" w:color="auto"/>
                                        <w:left w:val="none" w:sz="0" w:space="0" w:color="auto"/>
                                        <w:bottom w:val="none" w:sz="0" w:space="0" w:color="auto"/>
                                        <w:right w:val="none" w:sz="0" w:space="0" w:color="auto"/>
                                      </w:divBdr>
                                      <w:divsChild>
                                        <w:div w:id="502016345">
                                          <w:marLeft w:val="0"/>
                                          <w:marRight w:val="0"/>
                                          <w:marTop w:val="0"/>
                                          <w:marBottom w:val="0"/>
                                          <w:divBdr>
                                            <w:top w:val="none" w:sz="0" w:space="0" w:color="auto"/>
                                            <w:left w:val="none" w:sz="0" w:space="0" w:color="auto"/>
                                            <w:bottom w:val="none" w:sz="0" w:space="0" w:color="auto"/>
                                            <w:right w:val="none" w:sz="0" w:space="0" w:color="auto"/>
                                          </w:divBdr>
                                          <w:divsChild>
                                            <w:div w:id="928999112">
                                              <w:marLeft w:val="0"/>
                                              <w:marRight w:val="0"/>
                                              <w:marTop w:val="0"/>
                                              <w:marBottom w:val="0"/>
                                              <w:divBdr>
                                                <w:top w:val="none" w:sz="0" w:space="0" w:color="auto"/>
                                                <w:left w:val="none" w:sz="0" w:space="0" w:color="auto"/>
                                                <w:bottom w:val="none" w:sz="0" w:space="0" w:color="auto"/>
                                                <w:right w:val="single" w:sz="6" w:space="23" w:color="E3E3E3"/>
                                              </w:divBdr>
                                              <w:divsChild>
                                                <w:div w:id="10219736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77738635">
                                          <w:marLeft w:val="0"/>
                                          <w:marRight w:val="0"/>
                                          <w:marTop w:val="0"/>
                                          <w:marBottom w:val="0"/>
                                          <w:divBdr>
                                            <w:top w:val="none" w:sz="0" w:space="0" w:color="auto"/>
                                            <w:left w:val="none" w:sz="0" w:space="0" w:color="auto"/>
                                            <w:bottom w:val="none" w:sz="0" w:space="0" w:color="auto"/>
                                            <w:right w:val="none" w:sz="0" w:space="0" w:color="auto"/>
                                          </w:divBdr>
                                          <w:divsChild>
                                            <w:div w:id="14153248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40021245">
                          <w:marLeft w:val="0"/>
                          <w:marRight w:val="0"/>
                          <w:marTop w:val="0"/>
                          <w:marBottom w:val="0"/>
                          <w:divBdr>
                            <w:top w:val="none" w:sz="0" w:space="0" w:color="auto"/>
                            <w:left w:val="none" w:sz="0" w:space="0" w:color="auto"/>
                            <w:bottom w:val="none" w:sz="0" w:space="0" w:color="auto"/>
                            <w:right w:val="none" w:sz="0" w:space="0" w:color="auto"/>
                          </w:divBdr>
                          <w:divsChild>
                            <w:div w:id="575290458">
                              <w:marLeft w:val="0"/>
                              <w:marRight w:val="0"/>
                              <w:marTop w:val="0"/>
                              <w:marBottom w:val="0"/>
                              <w:divBdr>
                                <w:top w:val="none" w:sz="0" w:space="0" w:color="auto"/>
                                <w:left w:val="none" w:sz="0" w:space="0" w:color="auto"/>
                                <w:bottom w:val="none" w:sz="0" w:space="0" w:color="auto"/>
                                <w:right w:val="none" w:sz="0" w:space="0" w:color="auto"/>
                              </w:divBdr>
                              <w:divsChild>
                                <w:div w:id="1100832475">
                                  <w:marLeft w:val="0"/>
                                  <w:marRight w:val="0"/>
                                  <w:marTop w:val="0"/>
                                  <w:marBottom w:val="150"/>
                                  <w:divBdr>
                                    <w:top w:val="none" w:sz="0" w:space="0" w:color="auto"/>
                                    <w:left w:val="none" w:sz="0" w:space="0" w:color="auto"/>
                                    <w:bottom w:val="none" w:sz="0" w:space="0" w:color="auto"/>
                                    <w:right w:val="none" w:sz="0" w:space="0" w:color="auto"/>
                                  </w:divBdr>
                                </w:div>
                                <w:div w:id="853347073">
                                  <w:marLeft w:val="0"/>
                                  <w:marRight w:val="0"/>
                                  <w:marTop w:val="0"/>
                                  <w:marBottom w:val="450"/>
                                  <w:divBdr>
                                    <w:top w:val="none" w:sz="0" w:space="0" w:color="auto"/>
                                    <w:left w:val="none" w:sz="0" w:space="0" w:color="auto"/>
                                    <w:bottom w:val="none" w:sz="0" w:space="0" w:color="auto"/>
                                    <w:right w:val="none" w:sz="0" w:space="0" w:color="auto"/>
                                  </w:divBdr>
                                  <w:divsChild>
                                    <w:div w:id="1211529533">
                                      <w:marLeft w:val="0"/>
                                      <w:marRight w:val="0"/>
                                      <w:marTop w:val="0"/>
                                      <w:marBottom w:val="0"/>
                                      <w:divBdr>
                                        <w:top w:val="none" w:sz="0" w:space="0" w:color="auto"/>
                                        <w:left w:val="none" w:sz="0" w:space="0" w:color="auto"/>
                                        <w:bottom w:val="none" w:sz="0" w:space="0" w:color="auto"/>
                                        <w:right w:val="none" w:sz="0" w:space="0" w:color="auto"/>
                                      </w:divBdr>
                                      <w:divsChild>
                                        <w:div w:id="1207253942">
                                          <w:marLeft w:val="0"/>
                                          <w:marRight w:val="0"/>
                                          <w:marTop w:val="0"/>
                                          <w:marBottom w:val="0"/>
                                          <w:divBdr>
                                            <w:top w:val="none" w:sz="0" w:space="0" w:color="auto"/>
                                            <w:left w:val="none" w:sz="0" w:space="0" w:color="auto"/>
                                            <w:bottom w:val="none" w:sz="0" w:space="0" w:color="auto"/>
                                            <w:right w:val="none" w:sz="0" w:space="0" w:color="auto"/>
                                          </w:divBdr>
                                          <w:divsChild>
                                            <w:div w:id="723262481">
                                              <w:marLeft w:val="0"/>
                                              <w:marRight w:val="0"/>
                                              <w:marTop w:val="0"/>
                                              <w:marBottom w:val="0"/>
                                              <w:divBdr>
                                                <w:top w:val="single" w:sz="2" w:space="0" w:color="auto"/>
                                                <w:left w:val="single" w:sz="2" w:space="0" w:color="auto"/>
                                                <w:bottom w:val="single" w:sz="2" w:space="0" w:color="auto"/>
                                                <w:right w:val="single" w:sz="2" w:space="0" w:color="auto"/>
                                              </w:divBdr>
                                              <w:divsChild>
                                                <w:div w:id="1406992612">
                                                  <w:marLeft w:val="0"/>
                                                  <w:marRight w:val="0"/>
                                                  <w:marTop w:val="0"/>
                                                  <w:marBottom w:val="0"/>
                                                  <w:divBdr>
                                                    <w:top w:val="none" w:sz="0" w:space="0" w:color="auto"/>
                                                    <w:left w:val="none" w:sz="0" w:space="0" w:color="auto"/>
                                                    <w:bottom w:val="none" w:sz="0" w:space="0" w:color="auto"/>
                                                    <w:right w:val="none" w:sz="0" w:space="0" w:color="auto"/>
                                                  </w:divBdr>
                                                  <w:divsChild>
                                                    <w:div w:id="4051043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30567677">
                                  <w:marLeft w:val="0"/>
                                  <w:marRight w:val="0"/>
                                  <w:marTop w:val="0"/>
                                  <w:marBottom w:val="450"/>
                                  <w:divBdr>
                                    <w:top w:val="none" w:sz="0" w:space="0" w:color="auto"/>
                                    <w:left w:val="none" w:sz="0" w:space="0" w:color="auto"/>
                                    <w:bottom w:val="none" w:sz="0" w:space="0" w:color="auto"/>
                                    <w:right w:val="none" w:sz="0" w:space="0" w:color="auto"/>
                                  </w:divBdr>
                                </w:div>
                                <w:div w:id="926040215">
                                  <w:marLeft w:val="0"/>
                                  <w:marRight w:val="0"/>
                                  <w:marTop w:val="0"/>
                                  <w:marBottom w:val="450"/>
                                  <w:divBdr>
                                    <w:top w:val="none" w:sz="0" w:space="0" w:color="auto"/>
                                    <w:left w:val="none" w:sz="0" w:space="0" w:color="auto"/>
                                    <w:bottom w:val="none" w:sz="0" w:space="0" w:color="auto"/>
                                    <w:right w:val="none" w:sz="0" w:space="0" w:color="auto"/>
                                  </w:divBdr>
                                </w:div>
                                <w:div w:id="389117972">
                                  <w:marLeft w:val="0"/>
                                  <w:marRight w:val="0"/>
                                  <w:marTop w:val="0"/>
                                  <w:marBottom w:val="450"/>
                                  <w:divBdr>
                                    <w:top w:val="none" w:sz="0" w:space="0" w:color="auto"/>
                                    <w:left w:val="none" w:sz="0" w:space="0" w:color="auto"/>
                                    <w:bottom w:val="none" w:sz="0" w:space="0" w:color="auto"/>
                                    <w:right w:val="none" w:sz="0" w:space="0" w:color="auto"/>
                                  </w:divBdr>
                                </w:div>
                                <w:div w:id="15206613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75795618">
              <w:marLeft w:val="0"/>
              <w:marRight w:val="0"/>
              <w:marTop w:val="0"/>
              <w:marBottom w:val="0"/>
              <w:divBdr>
                <w:top w:val="none" w:sz="0" w:space="0" w:color="auto"/>
                <w:left w:val="none" w:sz="0" w:space="0" w:color="auto"/>
                <w:bottom w:val="none" w:sz="0" w:space="0" w:color="auto"/>
                <w:right w:val="none" w:sz="0" w:space="0" w:color="auto"/>
              </w:divBdr>
              <w:divsChild>
                <w:div w:id="685134115">
                  <w:marLeft w:val="0"/>
                  <w:marRight w:val="0"/>
                  <w:marTop w:val="0"/>
                  <w:marBottom w:val="0"/>
                  <w:divBdr>
                    <w:top w:val="none" w:sz="0" w:space="0" w:color="auto"/>
                    <w:left w:val="none" w:sz="0" w:space="0" w:color="auto"/>
                    <w:bottom w:val="none" w:sz="0" w:space="0" w:color="auto"/>
                    <w:right w:val="none" w:sz="0" w:space="0" w:color="auto"/>
                  </w:divBdr>
                  <w:divsChild>
                    <w:div w:id="1001618362">
                      <w:marLeft w:val="0"/>
                      <w:marRight w:val="0"/>
                      <w:marTop w:val="0"/>
                      <w:marBottom w:val="0"/>
                      <w:divBdr>
                        <w:top w:val="none" w:sz="0" w:space="0" w:color="auto"/>
                        <w:left w:val="none" w:sz="0" w:space="0" w:color="auto"/>
                        <w:bottom w:val="none" w:sz="0" w:space="0" w:color="auto"/>
                        <w:right w:val="none" w:sz="0" w:space="0" w:color="auto"/>
                      </w:divBdr>
                      <w:divsChild>
                        <w:div w:id="950667403">
                          <w:marLeft w:val="-225"/>
                          <w:marRight w:val="-225"/>
                          <w:marTop w:val="0"/>
                          <w:marBottom w:val="0"/>
                          <w:divBdr>
                            <w:top w:val="none" w:sz="0" w:space="0" w:color="auto"/>
                            <w:left w:val="none" w:sz="0" w:space="0" w:color="auto"/>
                            <w:bottom w:val="none" w:sz="0" w:space="0" w:color="auto"/>
                            <w:right w:val="none" w:sz="0" w:space="0" w:color="auto"/>
                          </w:divBdr>
                          <w:divsChild>
                            <w:div w:id="262109698">
                              <w:marLeft w:val="-225"/>
                              <w:marRight w:val="-225"/>
                              <w:marTop w:val="0"/>
                              <w:marBottom w:val="0"/>
                              <w:divBdr>
                                <w:top w:val="none" w:sz="0" w:space="0" w:color="auto"/>
                                <w:left w:val="none" w:sz="0" w:space="0" w:color="auto"/>
                                <w:bottom w:val="none" w:sz="0" w:space="0" w:color="auto"/>
                                <w:right w:val="none" w:sz="0" w:space="0" w:color="auto"/>
                              </w:divBdr>
                              <w:divsChild>
                                <w:div w:id="58867116">
                                  <w:marLeft w:val="0"/>
                                  <w:marRight w:val="0"/>
                                  <w:marTop w:val="0"/>
                                  <w:marBottom w:val="0"/>
                                  <w:divBdr>
                                    <w:top w:val="none" w:sz="0" w:space="0" w:color="auto"/>
                                    <w:left w:val="none" w:sz="0" w:space="0" w:color="auto"/>
                                    <w:bottom w:val="none" w:sz="0" w:space="0" w:color="auto"/>
                                    <w:right w:val="none" w:sz="0" w:space="0" w:color="auto"/>
                                  </w:divBdr>
                                  <w:divsChild>
                                    <w:div w:id="624167013">
                                      <w:marLeft w:val="0"/>
                                      <w:marRight w:val="0"/>
                                      <w:marTop w:val="0"/>
                                      <w:marBottom w:val="0"/>
                                      <w:divBdr>
                                        <w:top w:val="none" w:sz="0" w:space="0" w:color="auto"/>
                                        <w:left w:val="none" w:sz="0" w:space="0" w:color="auto"/>
                                        <w:bottom w:val="none" w:sz="0" w:space="0" w:color="auto"/>
                                        <w:right w:val="none" w:sz="0" w:space="0" w:color="auto"/>
                                      </w:divBdr>
                                    </w:div>
                                  </w:divsChild>
                                </w:div>
                                <w:div w:id="676929914">
                                  <w:marLeft w:val="0"/>
                                  <w:marRight w:val="0"/>
                                  <w:marTop w:val="0"/>
                                  <w:marBottom w:val="0"/>
                                  <w:divBdr>
                                    <w:top w:val="none" w:sz="0" w:space="0" w:color="auto"/>
                                    <w:left w:val="none" w:sz="0" w:space="0" w:color="auto"/>
                                    <w:bottom w:val="none" w:sz="0" w:space="0" w:color="auto"/>
                                    <w:right w:val="none" w:sz="0" w:space="0" w:color="auto"/>
                                  </w:divBdr>
                                  <w:divsChild>
                                    <w:div w:id="1320188531">
                                      <w:marLeft w:val="0"/>
                                      <w:marRight w:val="0"/>
                                      <w:marTop w:val="0"/>
                                      <w:marBottom w:val="0"/>
                                      <w:divBdr>
                                        <w:top w:val="none" w:sz="0" w:space="0" w:color="auto"/>
                                        <w:left w:val="none" w:sz="0" w:space="0" w:color="auto"/>
                                        <w:bottom w:val="none" w:sz="0" w:space="0" w:color="auto"/>
                                        <w:right w:val="none" w:sz="0" w:space="0" w:color="auto"/>
                                      </w:divBdr>
                                    </w:div>
                                  </w:divsChild>
                                </w:div>
                                <w:div w:id="1365980604">
                                  <w:marLeft w:val="0"/>
                                  <w:marRight w:val="0"/>
                                  <w:marTop w:val="0"/>
                                  <w:marBottom w:val="0"/>
                                  <w:divBdr>
                                    <w:top w:val="none" w:sz="0" w:space="0" w:color="auto"/>
                                    <w:left w:val="none" w:sz="0" w:space="0" w:color="auto"/>
                                    <w:bottom w:val="none" w:sz="0" w:space="0" w:color="auto"/>
                                    <w:right w:val="none" w:sz="0" w:space="0" w:color="auto"/>
                                  </w:divBdr>
                                  <w:divsChild>
                                    <w:div w:id="20089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08633">
              <w:marLeft w:val="0"/>
              <w:marRight w:val="0"/>
              <w:marTop w:val="0"/>
              <w:marBottom w:val="0"/>
              <w:divBdr>
                <w:top w:val="none" w:sz="0" w:space="0" w:color="auto"/>
                <w:left w:val="none" w:sz="0" w:space="0" w:color="auto"/>
                <w:bottom w:val="none" w:sz="0" w:space="0" w:color="auto"/>
                <w:right w:val="none" w:sz="0" w:space="0" w:color="auto"/>
              </w:divBdr>
              <w:divsChild>
                <w:div w:id="1394422899">
                  <w:marLeft w:val="0"/>
                  <w:marRight w:val="0"/>
                  <w:marTop w:val="0"/>
                  <w:marBottom w:val="0"/>
                  <w:divBdr>
                    <w:top w:val="none" w:sz="0" w:space="0" w:color="auto"/>
                    <w:left w:val="none" w:sz="0" w:space="0" w:color="auto"/>
                    <w:bottom w:val="none" w:sz="0" w:space="0" w:color="auto"/>
                    <w:right w:val="none" w:sz="0" w:space="0" w:color="auto"/>
                  </w:divBdr>
                  <w:divsChild>
                    <w:div w:id="808861052">
                      <w:marLeft w:val="0"/>
                      <w:marRight w:val="0"/>
                      <w:marTop w:val="0"/>
                      <w:marBottom w:val="0"/>
                      <w:divBdr>
                        <w:top w:val="none" w:sz="0" w:space="0" w:color="auto"/>
                        <w:left w:val="none" w:sz="0" w:space="0" w:color="auto"/>
                        <w:bottom w:val="none" w:sz="0" w:space="0" w:color="auto"/>
                        <w:right w:val="none" w:sz="0" w:space="0" w:color="auto"/>
                      </w:divBdr>
                      <w:divsChild>
                        <w:div w:id="408772039">
                          <w:marLeft w:val="-225"/>
                          <w:marRight w:val="-225"/>
                          <w:marTop w:val="0"/>
                          <w:marBottom w:val="0"/>
                          <w:divBdr>
                            <w:top w:val="none" w:sz="0" w:space="0" w:color="auto"/>
                            <w:left w:val="none" w:sz="0" w:space="0" w:color="auto"/>
                            <w:bottom w:val="none" w:sz="0" w:space="0" w:color="auto"/>
                            <w:right w:val="none" w:sz="0" w:space="0" w:color="auto"/>
                          </w:divBdr>
                          <w:divsChild>
                            <w:div w:id="1712684532">
                              <w:marLeft w:val="-225"/>
                              <w:marRight w:val="-225"/>
                              <w:marTop w:val="0"/>
                              <w:marBottom w:val="0"/>
                              <w:divBdr>
                                <w:top w:val="none" w:sz="0" w:space="0" w:color="auto"/>
                                <w:left w:val="none" w:sz="0" w:space="0" w:color="auto"/>
                                <w:bottom w:val="none" w:sz="0" w:space="0" w:color="auto"/>
                                <w:right w:val="none" w:sz="0" w:space="0" w:color="auto"/>
                              </w:divBdr>
                              <w:divsChild>
                                <w:div w:id="2655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928071">
      <w:bodyDiv w:val="1"/>
      <w:marLeft w:val="0"/>
      <w:marRight w:val="0"/>
      <w:marTop w:val="0"/>
      <w:marBottom w:val="0"/>
      <w:divBdr>
        <w:top w:val="none" w:sz="0" w:space="0" w:color="auto"/>
        <w:left w:val="none" w:sz="0" w:space="0" w:color="auto"/>
        <w:bottom w:val="none" w:sz="0" w:space="0" w:color="auto"/>
        <w:right w:val="none" w:sz="0" w:space="0" w:color="auto"/>
      </w:divBdr>
    </w:div>
    <w:div w:id="1922330533">
      <w:bodyDiv w:val="1"/>
      <w:marLeft w:val="0"/>
      <w:marRight w:val="0"/>
      <w:marTop w:val="0"/>
      <w:marBottom w:val="0"/>
      <w:divBdr>
        <w:top w:val="none" w:sz="0" w:space="0" w:color="auto"/>
        <w:left w:val="none" w:sz="0" w:space="0" w:color="auto"/>
        <w:bottom w:val="none" w:sz="0" w:space="0" w:color="auto"/>
        <w:right w:val="none" w:sz="0" w:space="0" w:color="auto"/>
      </w:divBdr>
    </w:div>
    <w:div w:id="20795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ksef.zal@pgg.pl"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534FB8E5-0A28-4E4C-997C-F1ABB855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61</Pages>
  <Words>19207</Words>
  <Characters>115243</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Iwona Kowolik</cp:lastModifiedBy>
  <cp:revision>38</cp:revision>
  <cp:lastPrinted>2026-05-19T07:53:00Z</cp:lastPrinted>
  <dcterms:created xsi:type="dcterms:W3CDTF">2026-05-07T11:44:00Z</dcterms:created>
  <dcterms:modified xsi:type="dcterms:W3CDTF">2026-05-19T07:53:00Z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